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C8" w:rsidRPr="009B5E21" w:rsidRDefault="00DA60C8" w:rsidP="0083661B">
      <w:pPr>
        <w:pStyle w:val="Puesto"/>
        <w:rPr>
          <w:rFonts w:asciiTheme="minorHAnsi" w:hAnsiTheme="minorHAnsi" w:cs="Arial"/>
          <w:lang w:val="es-ES"/>
        </w:rPr>
      </w:pPr>
      <w:r w:rsidRPr="009B5E21">
        <w:rPr>
          <w:rFonts w:asciiTheme="minorHAnsi" w:hAnsiTheme="minorHAnsi" w:cs="Arial"/>
          <w:lang w:val="es-ES"/>
        </w:rPr>
        <w:t>MARAVILLAS DEL MUNDO</w:t>
      </w:r>
    </w:p>
    <w:p w:rsidR="00714CC9" w:rsidRPr="009B5E21" w:rsidRDefault="00714CC9" w:rsidP="009B5E21">
      <w:pPr>
        <w:pStyle w:val="Ttulo1"/>
        <w:jc w:val="both"/>
        <w:rPr>
          <w:rFonts w:asciiTheme="minorHAnsi" w:eastAsia="Times New Roman" w:hAnsiTheme="minorHAnsi" w:cs="Arial"/>
          <w:sz w:val="24"/>
          <w:szCs w:val="24"/>
          <w:bdr w:val="none" w:sz="0" w:space="0" w:color="auto" w:frame="1"/>
          <w:lang w:eastAsia="la-Latn"/>
        </w:rPr>
      </w:pPr>
      <w:r w:rsidRPr="009B5E21">
        <w:rPr>
          <w:rFonts w:asciiTheme="minorHAnsi" w:hAnsiTheme="minorHAnsi" w:cs="Arial"/>
          <w:color w:val="323232"/>
          <w:sz w:val="24"/>
          <w:szCs w:val="24"/>
        </w:rPr>
        <w:t>Fue esculpida en marfil, bañada de oro, adornada y conformada también por piedras preciosas</w:t>
      </w:r>
    </w:p>
    <w:p w:rsidR="0083661B" w:rsidRPr="009B5E21" w:rsidRDefault="0083661B" w:rsidP="009B5E21">
      <w:pPr>
        <w:shd w:val="clear" w:color="auto" w:fill="FFFFFF"/>
        <w:spacing w:after="0" w:line="240" w:lineRule="auto"/>
        <w:jc w:val="both"/>
        <w:textAlignment w:val="baseline"/>
        <w:rPr>
          <w:rFonts w:eastAsia="Times New Roman" w:cs="Arial"/>
          <w:color w:val="323232"/>
          <w:sz w:val="24"/>
          <w:szCs w:val="24"/>
          <w:lang w:val="la-Latn" w:eastAsia="la-Latn"/>
        </w:rPr>
      </w:pPr>
    </w:p>
    <w:p w:rsidR="00714CC9" w:rsidRPr="009B5E21" w:rsidRDefault="00714CC9" w:rsidP="009B5E21">
      <w:pPr>
        <w:shd w:val="clear" w:color="auto" w:fill="FFFFFF"/>
        <w:spacing w:after="0" w:line="240" w:lineRule="auto"/>
        <w:jc w:val="both"/>
        <w:textAlignment w:val="baseline"/>
        <w:rPr>
          <w:rFonts w:eastAsia="Times New Roman" w:cs="Arial"/>
          <w:color w:val="323232"/>
          <w:sz w:val="24"/>
          <w:szCs w:val="24"/>
          <w:lang w:val="la-Latn" w:eastAsia="la-Latn"/>
        </w:rPr>
      </w:pPr>
      <w:r w:rsidRPr="009B5E21">
        <w:rPr>
          <w:rFonts w:eastAsia="Times New Roman" w:cs="Arial"/>
          <w:noProof/>
          <w:color w:val="323232"/>
          <w:sz w:val="24"/>
          <w:szCs w:val="24"/>
          <w:lang w:val="la-Latn" w:eastAsia="la-Latn"/>
        </w:rPr>
        <mc:AlternateContent>
          <mc:Choice Requires="wps">
            <w:drawing>
              <wp:anchor distT="0" distB="0" distL="114300" distR="114300" simplePos="0" relativeHeight="251665408" behindDoc="0" locked="0" layoutInCell="1" allowOverlap="1">
                <wp:simplePos x="0" y="0"/>
                <wp:positionH relativeFrom="column">
                  <wp:posOffset>215265</wp:posOffset>
                </wp:positionH>
                <wp:positionV relativeFrom="paragraph">
                  <wp:posOffset>26670</wp:posOffset>
                </wp:positionV>
                <wp:extent cx="4619625" cy="876300"/>
                <wp:effectExtent l="0" t="19050" r="28575" b="19050"/>
                <wp:wrapNone/>
                <wp:docPr id="13" name="Pergamino horizontal 13"/>
                <wp:cNvGraphicFramePr/>
                <a:graphic xmlns:a="http://schemas.openxmlformats.org/drawingml/2006/main">
                  <a:graphicData uri="http://schemas.microsoft.com/office/word/2010/wordprocessingShape">
                    <wps:wsp>
                      <wps:cNvSpPr/>
                      <wps:spPr>
                        <a:xfrm>
                          <a:off x="0" y="0"/>
                          <a:ext cx="4619625" cy="876300"/>
                        </a:xfrm>
                        <a:prstGeom prst="horizontalScroll">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FF460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13" o:spid="_x0000_s1026" type="#_x0000_t98" style="position:absolute;margin-left:16.95pt;margin-top:2.1pt;width:363.75pt;height:6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" strokecolor="#1f4d78 [1604]" strokeweight="1pt">
                <v:fill r:id="rId8" o:title="" recolor="t" rotate="t" type="tile"/>
                <v:stroke joinstyle="miter"/>
              </v:shape>
            </w:pict>
          </mc:Fallback>
        </mc:AlternateContent>
      </w:r>
    </w:p>
    <w:p w:rsidR="00714CC9" w:rsidRPr="009B5E21" w:rsidRDefault="00714CC9" w:rsidP="009B5E21">
      <w:pPr>
        <w:shd w:val="clear" w:color="auto" w:fill="FFFFFF"/>
        <w:spacing w:after="0" w:line="240" w:lineRule="auto"/>
        <w:jc w:val="both"/>
        <w:textAlignment w:val="baseline"/>
        <w:rPr>
          <w:rFonts w:eastAsia="Times New Roman" w:cs="Arial"/>
          <w:color w:val="323232"/>
          <w:sz w:val="24"/>
          <w:szCs w:val="24"/>
          <w:lang w:val="la-Latn" w:eastAsia="la-Latn"/>
        </w:rPr>
      </w:pPr>
    </w:p>
    <w:p w:rsidR="00714CC9" w:rsidRPr="009B5E21" w:rsidRDefault="00714CC9" w:rsidP="009B5E21">
      <w:pPr>
        <w:shd w:val="clear" w:color="auto" w:fill="FFFFFF"/>
        <w:spacing w:after="0" w:line="240" w:lineRule="auto"/>
        <w:jc w:val="both"/>
        <w:textAlignment w:val="baseline"/>
        <w:rPr>
          <w:rFonts w:eastAsia="Times New Roman" w:cs="Arial"/>
          <w:color w:val="323232"/>
          <w:sz w:val="24"/>
          <w:szCs w:val="24"/>
          <w:lang w:val="la-Latn" w:eastAsia="la-Latn"/>
        </w:rPr>
      </w:pPr>
    </w:p>
    <w:p w:rsidR="00714CC9" w:rsidRPr="0083661B" w:rsidRDefault="00714CC9" w:rsidP="009B5E21">
      <w:pPr>
        <w:shd w:val="clear" w:color="auto" w:fill="FFFFFF"/>
        <w:spacing w:after="0" w:line="240" w:lineRule="auto"/>
        <w:jc w:val="both"/>
        <w:textAlignment w:val="baseline"/>
        <w:rPr>
          <w:rFonts w:eastAsia="Times New Roman" w:cs="Arial"/>
          <w:color w:val="323232"/>
          <w:sz w:val="24"/>
          <w:szCs w:val="24"/>
          <w:lang w:val="la-Latn" w:eastAsia="la-Latn"/>
        </w:rPr>
      </w:pPr>
    </w:p>
    <w:p w:rsidR="00714CC9" w:rsidRPr="009B5E21" w:rsidRDefault="00714CC9" w:rsidP="009B5E21">
      <w:pPr>
        <w:pStyle w:val="Ttulo1"/>
        <w:jc w:val="both"/>
        <w:rPr>
          <w:rStyle w:val="Ttulodellibro"/>
          <w:rFonts w:asciiTheme="minorHAnsi" w:hAnsiTheme="minorHAnsi" w:cs="Arial"/>
          <w:b w:val="0"/>
          <w:i w:val="0"/>
          <w:sz w:val="24"/>
          <w:szCs w:val="24"/>
        </w:rPr>
      </w:pPr>
    </w:p>
    <w:p w:rsidR="00714CC9" w:rsidRPr="009B5E21" w:rsidRDefault="00714CC9" w:rsidP="009B5E21">
      <w:pPr>
        <w:pStyle w:val="Ttulo1"/>
      </w:pPr>
      <w:r w:rsidRPr="009B5E21">
        <w:t>Las 7 maravillas del mundo antiguo</w:t>
      </w:r>
    </w:p>
    <w:p w:rsidR="00714CC9" w:rsidRPr="009B5E21" w:rsidRDefault="00714CC9" w:rsidP="00AD44D9">
      <w:pPr>
        <w:pStyle w:val="Prrafodelista"/>
        <w:numPr>
          <w:ilvl w:val="0"/>
          <w:numId w:val="6"/>
        </w:numPr>
        <w:spacing w:after="0" w:line="240" w:lineRule="auto"/>
        <w:ind w:right="284"/>
        <w:jc w:val="both"/>
        <w:rPr>
          <w:rFonts w:cs="Arial"/>
          <w:sz w:val="24"/>
          <w:szCs w:val="24"/>
          <w:lang w:val="es-ES"/>
        </w:rPr>
      </w:pPr>
      <w:r w:rsidRPr="009B5E21">
        <w:rPr>
          <w:rFonts w:cs="Arial"/>
          <w:sz w:val="24"/>
          <w:szCs w:val="24"/>
          <w:lang w:val="es-ES"/>
        </w:rPr>
        <w:t>Museo de Halicarnasco</w:t>
      </w:r>
    </w:p>
    <w:p w:rsidR="00714CC9" w:rsidRPr="009B5E21" w:rsidRDefault="00714CC9" w:rsidP="00AD44D9">
      <w:pPr>
        <w:pStyle w:val="Prrafodelista"/>
        <w:numPr>
          <w:ilvl w:val="0"/>
          <w:numId w:val="6"/>
        </w:numPr>
        <w:spacing w:after="0" w:line="240" w:lineRule="auto"/>
        <w:ind w:right="284"/>
        <w:jc w:val="both"/>
        <w:rPr>
          <w:rFonts w:cs="Arial"/>
          <w:sz w:val="24"/>
          <w:szCs w:val="24"/>
          <w:lang w:val="es-ES"/>
        </w:rPr>
      </w:pPr>
      <w:r w:rsidRPr="009B5E21">
        <w:rPr>
          <w:rFonts w:cs="Arial"/>
          <w:sz w:val="24"/>
          <w:szCs w:val="24"/>
          <w:lang w:val="es-ES"/>
        </w:rPr>
        <w:t>Pirámide de Guiza</w:t>
      </w:r>
    </w:p>
    <w:p w:rsidR="00714CC9" w:rsidRPr="009B5E21" w:rsidRDefault="00714CC9" w:rsidP="00AD44D9">
      <w:pPr>
        <w:pStyle w:val="Prrafodelista"/>
        <w:numPr>
          <w:ilvl w:val="0"/>
          <w:numId w:val="6"/>
        </w:numPr>
        <w:spacing w:after="0" w:line="240" w:lineRule="auto"/>
        <w:ind w:right="284"/>
        <w:jc w:val="both"/>
        <w:rPr>
          <w:rFonts w:cs="Arial"/>
          <w:sz w:val="24"/>
          <w:szCs w:val="24"/>
          <w:lang w:val="es-ES"/>
        </w:rPr>
      </w:pPr>
      <w:r w:rsidRPr="009B5E21">
        <w:rPr>
          <w:rFonts w:cs="Arial"/>
          <w:sz w:val="24"/>
          <w:szCs w:val="24"/>
          <w:lang w:val="es-ES"/>
        </w:rPr>
        <w:t>Jardines  Colgantes de Babilonia</w:t>
      </w:r>
    </w:p>
    <w:p w:rsidR="00714CC9" w:rsidRPr="009B5E21" w:rsidRDefault="00714CC9" w:rsidP="00AD44D9">
      <w:pPr>
        <w:pStyle w:val="Prrafodelista"/>
        <w:numPr>
          <w:ilvl w:val="0"/>
          <w:numId w:val="6"/>
        </w:numPr>
        <w:spacing w:after="0" w:line="240" w:lineRule="auto"/>
        <w:ind w:right="284"/>
        <w:jc w:val="both"/>
        <w:rPr>
          <w:rFonts w:cs="Arial"/>
          <w:sz w:val="24"/>
          <w:szCs w:val="24"/>
          <w:lang w:val="es-ES"/>
        </w:rPr>
      </w:pPr>
      <w:r w:rsidRPr="009B5E21">
        <w:rPr>
          <w:rFonts w:cs="Arial"/>
          <w:sz w:val="24"/>
          <w:szCs w:val="24"/>
          <w:lang w:val="es-ES"/>
        </w:rPr>
        <w:t>Templo de Artemisa</w:t>
      </w:r>
    </w:p>
    <w:p w:rsidR="00714CC9" w:rsidRPr="009B5E21" w:rsidRDefault="00714CC9" w:rsidP="00AD44D9">
      <w:pPr>
        <w:pStyle w:val="Prrafodelista"/>
        <w:numPr>
          <w:ilvl w:val="0"/>
          <w:numId w:val="6"/>
        </w:numPr>
        <w:spacing w:after="0" w:line="240" w:lineRule="auto"/>
        <w:ind w:right="284"/>
        <w:jc w:val="both"/>
        <w:rPr>
          <w:rFonts w:cs="Arial"/>
          <w:sz w:val="24"/>
          <w:szCs w:val="24"/>
          <w:lang w:val="es-ES"/>
        </w:rPr>
      </w:pPr>
      <w:r w:rsidRPr="009B5E21">
        <w:rPr>
          <w:rFonts w:cs="Arial"/>
          <w:sz w:val="24"/>
          <w:szCs w:val="24"/>
          <w:lang w:val="es-ES"/>
        </w:rPr>
        <w:t xml:space="preserve">Zeus </w:t>
      </w:r>
    </w:p>
    <w:p w:rsidR="00714CC9" w:rsidRPr="009B5E21" w:rsidRDefault="00714CC9" w:rsidP="00AD44D9">
      <w:pPr>
        <w:pStyle w:val="Prrafodelista"/>
        <w:numPr>
          <w:ilvl w:val="0"/>
          <w:numId w:val="6"/>
        </w:numPr>
        <w:spacing w:after="0" w:line="240" w:lineRule="auto"/>
        <w:ind w:right="284"/>
        <w:jc w:val="both"/>
        <w:rPr>
          <w:rFonts w:cs="Arial"/>
          <w:sz w:val="24"/>
          <w:szCs w:val="24"/>
          <w:lang w:val="es-ES"/>
        </w:rPr>
      </w:pPr>
      <w:r w:rsidRPr="009B5E21">
        <w:rPr>
          <w:rFonts w:cs="Arial"/>
          <w:sz w:val="24"/>
          <w:szCs w:val="24"/>
          <w:lang w:val="es-ES"/>
        </w:rPr>
        <w:t>Faro de Alejandría</w:t>
      </w:r>
    </w:p>
    <w:p w:rsidR="00714CC9" w:rsidRPr="009B5E21" w:rsidRDefault="00714CC9" w:rsidP="00AD44D9">
      <w:pPr>
        <w:pStyle w:val="Prrafodelista"/>
        <w:numPr>
          <w:ilvl w:val="0"/>
          <w:numId w:val="6"/>
        </w:numPr>
        <w:spacing w:after="0" w:line="240" w:lineRule="auto"/>
        <w:ind w:right="284"/>
        <w:jc w:val="both"/>
        <w:rPr>
          <w:rFonts w:cs="Arial"/>
          <w:sz w:val="24"/>
          <w:szCs w:val="24"/>
          <w:lang w:val="es-ES"/>
        </w:rPr>
      </w:pPr>
      <w:r w:rsidRPr="009B5E21">
        <w:rPr>
          <w:rFonts w:cs="Arial"/>
          <w:sz w:val="24"/>
          <w:szCs w:val="24"/>
          <w:lang w:val="es-ES"/>
        </w:rPr>
        <w:t>El Coloso de Rodas</w:t>
      </w:r>
    </w:p>
    <w:p w:rsidR="00714CC9" w:rsidRPr="009B5E21" w:rsidRDefault="00714CC9" w:rsidP="009B5E21">
      <w:pPr>
        <w:pStyle w:val="Prrafodelista"/>
        <w:spacing w:after="0" w:line="240" w:lineRule="auto"/>
        <w:ind w:left="2127" w:right="284"/>
        <w:jc w:val="both"/>
        <w:rPr>
          <w:rFonts w:cs="Arial"/>
          <w:sz w:val="24"/>
          <w:szCs w:val="24"/>
          <w:lang w:val="es-ES"/>
        </w:rPr>
      </w:pPr>
    </w:p>
    <w:p w:rsidR="0083661B" w:rsidRPr="009B5E21" w:rsidRDefault="006C3827" w:rsidP="009B5E21">
      <w:pPr>
        <w:pStyle w:val="Ttulo2"/>
      </w:pPr>
      <w:r w:rsidRPr="009B5E21">
        <w:rPr>
          <w:rFonts w:eastAsia="Times New Roman"/>
          <w:noProof/>
          <w:color w:val="005496"/>
          <w:bdr w:val="none" w:sz="0" w:space="0" w:color="auto" w:frame="1"/>
          <w:lang w:val="la-Latn" w:eastAsia="la-Latn"/>
        </w:rPr>
        <w:drawing>
          <wp:anchor distT="0" distB="0" distL="114300" distR="114300" simplePos="0" relativeHeight="251658240" behindDoc="0" locked="0" layoutInCell="1" allowOverlap="1">
            <wp:simplePos x="0" y="0"/>
            <wp:positionH relativeFrom="margin">
              <wp:posOffset>4286250</wp:posOffset>
            </wp:positionH>
            <wp:positionV relativeFrom="paragraph">
              <wp:posOffset>36830</wp:posOffset>
            </wp:positionV>
            <wp:extent cx="1047750" cy="838200"/>
            <wp:effectExtent l="0" t="0" r="0" b="0"/>
            <wp:wrapSquare wrapText="bothSides"/>
            <wp:docPr id="3" name="Imagen 3" descr="http://www.las7maravillasdelmundo.net/images/elmausoleo250x2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s7maravillasdelmundo.net/images/elmausoleo250x2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a:ln>
                      <a:noFill/>
                    </a:ln>
                  </pic:spPr>
                </pic:pic>
              </a:graphicData>
            </a:graphic>
          </wp:anchor>
        </w:drawing>
      </w:r>
      <w:hyperlink r:id="rId11" w:history="1">
        <w:r w:rsidR="0083661B" w:rsidRPr="009B5E21">
          <w:t>El Mausoleo de Halicarnaso</w:t>
        </w:r>
      </w:hyperlink>
    </w:p>
    <w:p w:rsidR="0083661B" w:rsidRPr="0083661B" w:rsidRDefault="0083661B"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83661B">
        <w:rPr>
          <w:rFonts w:eastAsia="Times New Roman" w:cs="Arial"/>
          <w:color w:val="323232"/>
          <w:sz w:val="24"/>
          <w:szCs w:val="24"/>
          <w:lang w:val="la-Latn" w:eastAsia="la-Latn"/>
        </w:rPr>
        <w:t>Edificada en el año 350 a. de. c., el Mausoleo de Halicarnaso fue una tumba impresionante hecha de mármol blanco, la cual llegó a medir hasta 50 metros de altura.</w:t>
      </w:r>
    </w:p>
    <w:p w:rsidR="0083661B" w:rsidRPr="0083661B" w:rsidRDefault="0083661B"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83661B">
        <w:rPr>
          <w:rFonts w:eastAsia="Times New Roman" w:cs="Arial"/>
          <w:color w:val="323232"/>
          <w:sz w:val="24"/>
          <w:szCs w:val="24"/>
          <w:lang w:val="la-Latn" w:eastAsia="la-Latn"/>
        </w:rPr>
        <w:t>Contó con cerca de 444 estatuas y 117 columnas que sostenían el techo. Para su construcción fueron convocados los mejores arquitectos, escultores y artístas de la época…</w:t>
      </w:r>
    </w:p>
    <w:p w:rsidR="0083661B" w:rsidRPr="009B5E21" w:rsidRDefault="006C3827" w:rsidP="009B5E21">
      <w:pPr>
        <w:pStyle w:val="Ttulo2"/>
        <w:jc w:val="both"/>
        <w:rPr>
          <w:rFonts w:asciiTheme="minorHAnsi" w:hAnsiTheme="minorHAnsi" w:cs="Arial"/>
          <w:sz w:val="24"/>
          <w:szCs w:val="24"/>
        </w:rPr>
      </w:pPr>
      <w:r w:rsidRPr="009B5E21">
        <w:rPr>
          <w:rFonts w:asciiTheme="minorHAnsi" w:hAnsiTheme="minorHAnsi" w:cs="Arial"/>
          <w:noProof/>
          <w:sz w:val="24"/>
          <w:szCs w:val="24"/>
          <w:lang w:val="la-Latn" w:eastAsia="la-Latn"/>
        </w:rPr>
        <w:drawing>
          <wp:anchor distT="0" distB="0" distL="114300" distR="114300" simplePos="0" relativeHeight="251659264" behindDoc="1" locked="0" layoutInCell="1" allowOverlap="1">
            <wp:simplePos x="0" y="0"/>
            <wp:positionH relativeFrom="column">
              <wp:posOffset>3825240</wp:posOffset>
            </wp:positionH>
            <wp:positionV relativeFrom="paragraph">
              <wp:posOffset>95250</wp:posOffset>
            </wp:positionV>
            <wp:extent cx="1476375" cy="1181100"/>
            <wp:effectExtent l="0" t="0" r="9525" b="0"/>
            <wp:wrapTight wrapText="bothSides">
              <wp:wrapPolygon edited="0">
                <wp:start x="0" y="0"/>
                <wp:lineTo x="0" y="21252"/>
                <wp:lineTo x="21461" y="21252"/>
                <wp:lineTo x="21461" y="0"/>
                <wp:lineTo x="0" y="0"/>
              </wp:wrapPolygon>
            </wp:wrapTight>
            <wp:docPr id="4" name="Imagen 4" descr="http://www.las7maravillasdelmundo.net/images/estatuazeus250x2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s7maravillasdelmundo.net/images/estatuazeus250x20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181100"/>
                    </a:xfrm>
                    <a:prstGeom prst="rect">
                      <a:avLst/>
                    </a:prstGeom>
                    <a:noFill/>
                    <a:ln>
                      <a:noFill/>
                    </a:ln>
                  </pic:spPr>
                </pic:pic>
              </a:graphicData>
            </a:graphic>
          </wp:anchor>
        </w:drawing>
      </w:r>
      <w:hyperlink r:id="rId14" w:history="1">
        <w:r w:rsidR="0083661B" w:rsidRPr="009B5E21">
          <w:rPr>
            <w:rFonts w:asciiTheme="minorHAnsi" w:hAnsiTheme="minorHAnsi" w:cs="Arial"/>
            <w:sz w:val="24"/>
            <w:szCs w:val="24"/>
          </w:rPr>
          <w:t>La Estatua de Zeus</w:t>
        </w:r>
      </w:hyperlink>
    </w:p>
    <w:p w:rsidR="0083661B" w:rsidRPr="0083661B" w:rsidRDefault="0083661B"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83661B">
        <w:rPr>
          <w:rFonts w:eastAsia="Times New Roman" w:cs="Arial"/>
          <w:color w:val="323232"/>
          <w:sz w:val="24"/>
          <w:szCs w:val="24"/>
          <w:lang w:val="la-Latn" w:eastAsia="la-Latn"/>
        </w:rPr>
        <w:t>Edificada en el año 430 a. de c., la estatua de Zeus de Olimpia (Actualmente Grecia), como su nombre lo indica, era una estatua maravillosa del más famoso de todos los Dioses Zeus.</w:t>
      </w:r>
    </w:p>
    <w:p w:rsidR="00C95C68" w:rsidRPr="009B5E21" w:rsidRDefault="00C95C68" w:rsidP="009B5E21">
      <w:pPr>
        <w:pStyle w:val="NormalWeb"/>
        <w:shd w:val="clear" w:color="auto" w:fill="FFFFFF"/>
        <w:spacing w:before="0" w:beforeAutospacing="0" w:after="216" w:afterAutospacing="0"/>
        <w:jc w:val="both"/>
        <w:textAlignment w:val="baseline"/>
        <w:rPr>
          <w:rFonts w:asciiTheme="minorHAnsi" w:hAnsiTheme="minorHAnsi" w:cs="Arial"/>
          <w:color w:val="323232"/>
        </w:rPr>
      </w:pPr>
    </w:p>
    <w:p w:rsidR="0083661B" w:rsidRPr="009B5E21" w:rsidRDefault="00C95C68" w:rsidP="009B5E21">
      <w:pPr>
        <w:pStyle w:val="NormalWeb"/>
        <w:shd w:val="clear" w:color="auto" w:fill="FFFFFF"/>
        <w:spacing w:before="0" w:beforeAutospacing="0" w:after="216" w:afterAutospacing="0"/>
        <w:jc w:val="both"/>
        <w:textAlignment w:val="baseline"/>
        <w:rPr>
          <w:rFonts w:asciiTheme="minorHAnsi" w:hAnsiTheme="minorHAnsi" w:cs="Arial"/>
        </w:rPr>
      </w:pPr>
      <w:r w:rsidRPr="009B5E21">
        <w:rPr>
          <w:rFonts w:asciiTheme="minorHAnsi" w:hAnsiTheme="minorHAnsi" w:cs="Arial"/>
          <w:color w:val="323232"/>
        </w:rPr>
        <w:t>Dicha obra fue realizada por un escultor clásico famoso “Fidias”…</w:t>
      </w:r>
      <w:r w:rsidRPr="009B5E21">
        <w:rPr>
          <w:rFonts w:asciiTheme="minorHAnsi" w:hAnsiTheme="minorHAnsi" w:cs="Arial"/>
          <w:bCs/>
          <w:color w:val="87431E"/>
          <w:bdr w:val="none" w:sz="0" w:space="0" w:color="auto" w:frame="1"/>
          <w:shd w:val="clear" w:color="auto" w:fill="FFFFFF"/>
          <w:lang w:val="es-MX"/>
        </w:rPr>
        <w:t>La</w:t>
      </w:r>
      <w:r w:rsidRPr="009B5E21">
        <w:rPr>
          <w:rStyle w:val="apple-converted-space"/>
          <w:rFonts w:asciiTheme="minorHAnsi" w:hAnsiTheme="minorHAnsi" w:cs="Arial"/>
          <w:bCs/>
          <w:color w:val="87431E"/>
          <w:bdr w:val="none" w:sz="0" w:space="0" w:color="auto" w:frame="1"/>
          <w:shd w:val="clear" w:color="auto" w:fill="FFFFFF"/>
          <w:lang w:val="es-MX"/>
        </w:rPr>
        <w:t> </w:t>
      </w:r>
      <w:r w:rsidRPr="009B5E21">
        <w:rPr>
          <w:rFonts w:asciiTheme="minorHAnsi" w:hAnsiTheme="minorHAnsi" w:cs="Arial"/>
          <w:bCs/>
          <w:color w:val="87431E"/>
          <w:bdr w:val="none" w:sz="0" w:space="0" w:color="auto" w:frame="1"/>
          <w:shd w:val="clear" w:color="auto" w:fill="FFFFFF"/>
        </w:rPr>
        <w:t>E</w:t>
      </w:r>
      <w:r w:rsidRPr="009B5E21">
        <w:rPr>
          <w:rFonts w:asciiTheme="minorHAnsi" w:hAnsiTheme="minorHAnsi" w:cs="Arial"/>
          <w:bCs/>
          <w:color w:val="87431E"/>
          <w:bdr w:val="none" w:sz="0" w:space="0" w:color="auto" w:frame="1"/>
          <w:shd w:val="clear" w:color="auto" w:fill="FFFFFF"/>
          <w:lang w:val="es-MX"/>
        </w:rPr>
        <w:t>statua de Zeus</w:t>
      </w:r>
      <w:r w:rsidRPr="009B5E21">
        <w:rPr>
          <w:rFonts w:asciiTheme="minorHAnsi" w:hAnsiTheme="minorHAnsi" w:cs="Arial"/>
          <w:color w:val="323232"/>
          <w:bdr w:val="none" w:sz="0" w:space="0" w:color="auto" w:frame="1"/>
          <w:shd w:val="clear" w:color="auto" w:fill="FFFFFF"/>
          <w:lang w:val="es-MX"/>
        </w:rPr>
        <w:t>, duro hasta entre los años 393 y 426, ya que  en el 393 se prohibió el culto pagano y en el 426  se ordeno destruir los monumentos de Olimpia</w:t>
      </w:r>
      <w:r w:rsidRPr="009B5E21">
        <w:rPr>
          <w:rFonts w:asciiTheme="minorHAnsi" w:hAnsiTheme="minorHAnsi" w:cs="Arial"/>
          <w:color w:val="323232"/>
          <w:bdr w:val="none" w:sz="0" w:space="0" w:color="auto" w:frame="1"/>
          <w:shd w:val="clear" w:color="auto" w:fill="FFFFFF"/>
        </w:rPr>
        <w:t>.</w:t>
      </w:r>
    </w:p>
    <w:p w:rsidR="00C95C68" w:rsidRPr="009B5E21" w:rsidRDefault="00751D3E" w:rsidP="009B5E21">
      <w:pPr>
        <w:pStyle w:val="Ttulo2"/>
        <w:jc w:val="both"/>
        <w:rPr>
          <w:rFonts w:asciiTheme="minorHAnsi" w:hAnsiTheme="minorHAnsi" w:cs="Arial"/>
          <w:sz w:val="24"/>
          <w:szCs w:val="24"/>
        </w:rPr>
      </w:pPr>
      <w:hyperlink r:id="rId15" w:history="1">
        <w:r w:rsidR="00C95C68" w:rsidRPr="009B5E21">
          <w:rPr>
            <w:rFonts w:asciiTheme="minorHAnsi" w:hAnsiTheme="minorHAnsi" w:cs="Arial"/>
            <w:sz w:val="24"/>
            <w:szCs w:val="24"/>
          </w:rPr>
          <w:t>El Coloso de Rodas</w:t>
        </w:r>
      </w:hyperlink>
    </w:p>
    <w:p w:rsidR="00C95C68" w:rsidRPr="00C95C68" w:rsidRDefault="006C3827"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9B5E21">
        <w:rPr>
          <w:rFonts w:cs="Arial"/>
          <w:noProof/>
          <w:sz w:val="24"/>
          <w:szCs w:val="24"/>
          <w:lang w:val="la-Latn" w:eastAsia="la-Latn"/>
        </w:rPr>
        <w:drawing>
          <wp:anchor distT="0" distB="0" distL="114300" distR="114300" simplePos="0" relativeHeight="251660288" behindDoc="1" locked="0" layoutInCell="1" allowOverlap="1">
            <wp:simplePos x="0" y="0"/>
            <wp:positionH relativeFrom="column">
              <wp:posOffset>3727450</wp:posOffset>
            </wp:positionH>
            <wp:positionV relativeFrom="paragraph">
              <wp:posOffset>5715</wp:posOffset>
            </wp:positionV>
            <wp:extent cx="1535430" cy="1228725"/>
            <wp:effectExtent l="0" t="0" r="7620" b="9525"/>
            <wp:wrapTight wrapText="bothSides">
              <wp:wrapPolygon edited="0">
                <wp:start x="0" y="0"/>
                <wp:lineTo x="0" y="21433"/>
                <wp:lineTo x="21439" y="21433"/>
                <wp:lineTo x="21439" y="0"/>
                <wp:lineTo x="0" y="0"/>
              </wp:wrapPolygon>
            </wp:wrapTight>
            <wp:docPr id="6" name="Imagen 6" descr="http://www.las7maravillasdelmundo.net/images/colosoderodas250x2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s7maravillasdelmundo.net/images/colosoderodas250x200.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543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C68" w:rsidRPr="00C95C68">
        <w:rPr>
          <w:rFonts w:eastAsia="Times New Roman" w:cs="Arial"/>
          <w:color w:val="323232"/>
          <w:sz w:val="24"/>
          <w:szCs w:val="24"/>
          <w:lang w:val="la-Latn" w:eastAsia="la-Latn"/>
        </w:rPr>
        <w:t>Edificado en el año 392 a. de c., el Coloso de Rodas fue una enorme estatua esculpida para el Dios Helios (Dios Griego del Sol), situaca en la Isla de Rodas. (Actualmente Grecia) Dicha estatua alcanzaba los 32 metros de altura.</w:t>
      </w:r>
    </w:p>
    <w:p w:rsidR="00C95C68" w:rsidRPr="00C95C68" w:rsidRDefault="00C95C68"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C95C68">
        <w:rPr>
          <w:rFonts w:eastAsia="Times New Roman" w:cs="Arial"/>
          <w:color w:val="323232"/>
          <w:sz w:val="24"/>
          <w:szCs w:val="24"/>
          <w:lang w:val="la-Latn" w:eastAsia="la-Latn"/>
        </w:rPr>
        <w:t>Se cuenta que el gran Coloso de Rodas, se mantenía parado sobre la entrada del  puerto, y era de tal magnitud que las embarcaciones podían pasar por</w:t>
      </w:r>
    </w:p>
    <w:p w:rsidR="00C95C68" w:rsidRPr="00C95C68" w:rsidRDefault="00C95C68" w:rsidP="009B5E21">
      <w:pPr>
        <w:shd w:val="clear" w:color="auto" w:fill="FFFFFF"/>
        <w:spacing w:after="0" w:line="240" w:lineRule="auto"/>
        <w:jc w:val="both"/>
        <w:textAlignment w:val="baseline"/>
        <w:rPr>
          <w:rFonts w:eastAsia="Times New Roman" w:cs="Arial"/>
          <w:color w:val="323232"/>
          <w:sz w:val="24"/>
          <w:szCs w:val="24"/>
          <w:lang w:val="la-Latn" w:eastAsia="la-Latn"/>
        </w:rPr>
      </w:pPr>
    </w:p>
    <w:p w:rsidR="00C95C68" w:rsidRPr="009B5E21" w:rsidRDefault="00751D3E" w:rsidP="009B5E21">
      <w:pPr>
        <w:pStyle w:val="Ttulo2"/>
        <w:jc w:val="both"/>
        <w:rPr>
          <w:rFonts w:asciiTheme="minorHAnsi" w:hAnsiTheme="minorHAnsi" w:cs="Arial"/>
          <w:sz w:val="24"/>
          <w:szCs w:val="24"/>
        </w:rPr>
      </w:pPr>
      <w:hyperlink r:id="rId17" w:history="1">
        <w:r w:rsidR="00C95C68" w:rsidRPr="009B5E21">
          <w:rPr>
            <w:rFonts w:asciiTheme="minorHAnsi" w:hAnsiTheme="minorHAnsi" w:cs="Arial"/>
            <w:sz w:val="24"/>
            <w:szCs w:val="24"/>
          </w:rPr>
          <w:t>El Faro de Alejandría</w:t>
        </w:r>
      </w:hyperlink>
    </w:p>
    <w:p w:rsidR="00C95C68" w:rsidRPr="00C95C68" w:rsidRDefault="006C3827"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C95C68">
        <w:rPr>
          <w:rFonts w:eastAsia="Times New Roman" w:cs="Arial"/>
          <w:noProof/>
          <w:color w:val="005496"/>
          <w:sz w:val="24"/>
          <w:szCs w:val="24"/>
          <w:bdr w:val="none" w:sz="0" w:space="0" w:color="auto" w:frame="1"/>
          <w:lang w:val="la-Latn" w:eastAsia="la-Latn"/>
        </w:rPr>
        <w:drawing>
          <wp:anchor distT="0" distB="0" distL="114300" distR="114300" simplePos="0" relativeHeight="251663360" behindDoc="0" locked="0" layoutInCell="1" allowOverlap="1">
            <wp:simplePos x="0" y="0"/>
            <wp:positionH relativeFrom="margin">
              <wp:align>right</wp:align>
            </wp:positionH>
            <wp:positionV relativeFrom="paragraph">
              <wp:posOffset>6985</wp:posOffset>
            </wp:positionV>
            <wp:extent cx="1490345" cy="1191895"/>
            <wp:effectExtent l="0" t="0" r="0" b="8255"/>
            <wp:wrapSquare wrapText="bothSides"/>
            <wp:docPr id="8" name="Imagen 8" descr="http://www.las7maravillasdelmundo.net/images/farodealejandria250x2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as7maravillasdelmundo.net/images/farodealejandria250x20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0345" cy="1191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C68" w:rsidRPr="00C95C68">
        <w:rPr>
          <w:rFonts w:eastAsia="Times New Roman" w:cs="Arial"/>
          <w:color w:val="323232"/>
          <w:sz w:val="24"/>
          <w:szCs w:val="24"/>
          <w:lang w:val="la-Latn" w:eastAsia="la-Latn"/>
        </w:rPr>
        <w:t>Edificado entre el año 247 y 285 a. de c., ubicado en la Isla de Pharos, Alendría (Actualmente Egipto).</w:t>
      </w:r>
    </w:p>
    <w:p w:rsidR="00C95C68" w:rsidRPr="009B5E21" w:rsidRDefault="00C95C68" w:rsidP="009B5E21">
      <w:pPr>
        <w:shd w:val="clear" w:color="auto" w:fill="FFFFFF"/>
        <w:spacing w:after="0" w:line="240" w:lineRule="auto"/>
        <w:jc w:val="both"/>
        <w:textAlignment w:val="baseline"/>
        <w:rPr>
          <w:rFonts w:eastAsia="Times New Roman" w:cs="Arial"/>
          <w:color w:val="323232"/>
          <w:sz w:val="24"/>
          <w:szCs w:val="24"/>
          <w:lang w:val="la-Latn" w:eastAsia="la-Latn"/>
        </w:rPr>
      </w:pPr>
      <w:r w:rsidRPr="00C95C68">
        <w:rPr>
          <w:rFonts w:eastAsia="Times New Roman" w:cs="Arial"/>
          <w:color w:val="323232"/>
          <w:sz w:val="24"/>
          <w:szCs w:val="24"/>
          <w:lang w:val="la-Latn" w:eastAsia="la-Latn"/>
        </w:rPr>
        <w:t>Fue construido con el propósito de guiar a las embarcaciones que navegaban hacia el puerto de la Ciudad de Pharos.</w:t>
      </w:r>
      <w:r w:rsidRPr="00C95C68">
        <w:rPr>
          <w:rFonts w:eastAsia="Times New Roman" w:cs="Arial"/>
          <w:color w:val="323232"/>
          <w:sz w:val="24"/>
          <w:szCs w:val="24"/>
          <w:lang w:val="la-Latn" w:eastAsia="la-Latn"/>
        </w:rPr>
        <w:br/>
        <w:t>Desde entonces y hasta nuestra fecha gracias a este grandioso monumento, las demás construcciones hechas con la misma finalidad, tomaron el nombre de “Faro” e</w:t>
      </w:r>
    </w:p>
    <w:p w:rsidR="006C3827" w:rsidRPr="009B5E21" w:rsidRDefault="006C3827" w:rsidP="009B5E21">
      <w:pPr>
        <w:shd w:val="clear" w:color="auto" w:fill="FFFFFF"/>
        <w:spacing w:after="0" w:line="288" w:lineRule="atLeast"/>
        <w:jc w:val="both"/>
        <w:textAlignment w:val="baseline"/>
        <w:outlineLvl w:val="1"/>
        <w:rPr>
          <w:rFonts w:eastAsia="Times New Roman" w:cs="Arial"/>
          <w:bCs/>
          <w:color w:val="87431E"/>
          <w:sz w:val="24"/>
          <w:szCs w:val="24"/>
          <w:bdr w:val="none" w:sz="0" w:space="0" w:color="auto" w:frame="1"/>
          <w:lang w:val="la-Latn" w:eastAsia="la-Latn"/>
        </w:rPr>
      </w:pPr>
    </w:p>
    <w:p w:rsidR="00C95C68" w:rsidRPr="009B5E21" w:rsidRDefault="00751D3E" w:rsidP="009B5E21">
      <w:pPr>
        <w:pStyle w:val="Ttulo2"/>
        <w:jc w:val="both"/>
        <w:rPr>
          <w:rFonts w:asciiTheme="minorHAnsi" w:hAnsiTheme="minorHAnsi" w:cs="Arial"/>
          <w:sz w:val="24"/>
          <w:szCs w:val="24"/>
        </w:rPr>
      </w:pPr>
      <w:hyperlink r:id="rId19" w:history="1">
        <w:r w:rsidR="00C95C68" w:rsidRPr="009B5E21">
          <w:rPr>
            <w:rFonts w:asciiTheme="minorHAnsi" w:hAnsiTheme="minorHAnsi" w:cs="Arial"/>
            <w:sz w:val="24"/>
            <w:szCs w:val="24"/>
          </w:rPr>
          <w:t>El Templo de Artemisa</w:t>
        </w:r>
      </w:hyperlink>
    </w:p>
    <w:p w:rsidR="00C95C68" w:rsidRPr="00C95C68" w:rsidRDefault="006C3827"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9B5E21">
        <w:rPr>
          <w:rFonts w:eastAsia="Times New Roman" w:cs="Arial"/>
          <w:noProof/>
          <w:color w:val="005496"/>
          <w:sz w:val="24"/>
          <w:szCs w:val="24"/>
          <w:bdr w:val="none" w:sz="0" w:space="0" w:color="auto" w:frame="1"/>
          <w:lang w:val="la-Latn" w:eastAsia="la-Latn"/>
        </w:rPr>
        <w:drawing>
          <wp:anchor distT="0" distB="0" distL="114300" distR="114300" simplePos="0" relativeHeight="251664384" behindDoc="1" locked="0" layoutInCell="1" allowOverlap="1">
            <wp:simplePos x="0" y="0"/>
            <wp:positionH relativeFrom="margin">
              <wp:align>right</wp:align>
            </wp:positionH>
            <wp:positionV relativeFrom="paragraph">
              <wp:posOffset>180340</wp:posOffset>
            </wp:positionV>
            <wp:extent cx="1299845" cy="1039495"/>
            <wp:effectExtent l="0" t="0" r="0" b="8255"/>
            <wp:wrapSquare wrapText="bothSides"/>
            <wp:docPr id="10" name="Imagen 10" descr="http://www.las7maravillasdelmundo.net/images/templodeartemisa250x20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s7maravillasdelmundo.net/images/templodeartemisa250x20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9845" cy="1039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C68" w:rsidRPr="00C95C68">
        <w:rPr>
          <w:rFonts w:eastAsia="Times New Roman" w:cs="Arial"/>
          <w:color w:val="323232"/>
          <w:sz w:val="24"/>
          <w:szCs w:val="24"/>
          <w:lang w:val="la-Latn" w:eastAsia="la-Latn"/>
        </w:rPr>
        <w:t>Edificado en el año 550 a. de c., el Templo de Artemisa fue un templo maravilloso y de gigantescas proporciones.</w:t>
      </w:r>
    </w:p>
    <w:p w:rsidR="00C95C68" w:rsidRPr="00C95C68" w:rsidRDefault="00C95C68"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C95C68">
        <w:rPr>
          <w:rFonts w:eastAsia="Times New Roman" w:cs="Arial"/>
          <w:color w:val="323232"/>
          <w:sz w:val="24"/>
          <w:szCs w:val="24"/>
          <w:lang w:val="la-Latn" w:eastAsia="la-Latn"/>
        </w:rPr>
        <w:t>Considerado por algunos de esa época como la mejor de las 7 maravillas del mundo antiguo.</w:t>
      </w:r>
    </w:p>
    <w:p w:rsidR="00C95C68" w:rsidRPr="009B5E21" w:rsidRDefault="00C95C68"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C95C68">
        <w:rPr>
          <w:rFonts w:eastAsia="Times New Roman" w:cs="Arial"/>
          <w:color w:val="323232"/>
          <w:sz w:val="24"/>
          <w:szCs w:val="24"/>
          <w:lang w:val="la-Latn" w:eastAsia="la-Latn"/>
        </w:rPr>
        <w:t>Fue construido en honor a la Reina Artemisa, en la ciudad de Efeso (Actualmente Turquía)…</w:t>
      </w:r>
      <w:r w:rsidRPr="009B5E21">
        <w:rPr>
          <w:rFonts w:eastAsia="Times New Roman" w:cs="Arial"/>
          <w:color w:val="323232"/>
          <w:sz w:val="24"/>
          <w:szCs w:val="24"/>
          <w:lang w:val="la-Latn" w:eastAsia="la-Latn"/>
        </w:rPr>
        <w:t xml:space="preserve"> </w:t>
      </w:r>
    </w:p>
    <w:p w:rsidR="00C95C68" w:rsidRPr="009B5E21" w:rsidRDefault="00751D3E" w:rsidP="009B5E21">
      <w:pPr>
        <w:pStyle w:val="Ttulo2"/>
        <w:jc w:val="both"/>
        <w:rPr>
          <w:rFonts w:asciiTheme="minorHAnsi" w:hAnsiTheme="minorHAnsi" w:cs="Arial"/>
          <w:sz w:val="24"/>
          <w:szCs w:val="24"/>
        </w:rPr>
      </w:pPr>
      <w:hyperlink r:id="rId21" w:history="1">
        <w:r w:rsidR="00C95C68" w:rsidRPr="009B5E21">
          <w:rPr>
            <w:rFonts w:asciiTheme="minorHAnsi" w:hAnsiTheme="minorHAnsi" w:cs="Arial"/>
            <w:sz w:val="24"/>
            <w:szCs w:val="24"/>
          </w:rPr>
          <w:t>La Gran Pirámide de Guiza</w:t>
        </w:r>
      </w:hyperlink>
    </w:p>
    <w:p w:rsidR="00C95C68" w:rsidRPr="00C95C68" w:rsidRDefault="006C3827"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C95C68">
        <w:rPr>
          <w:rFonts w:eastAsia="Times New Roman" w:cs="Arial"/>
          <w:noProof/>
          <w:color w:val="005496"/>
          <w:sz w:val="24"/>
          <w:szCs w:val="24"/>
          <w:bdr w:val="none" w:sz="0" w:space="0" w:color="auto" w:frame="1"/>
          <w:lang w:val="la-Latn" w:eastAsia="la-Latn"/>
        </w:rPr>
        <w:drawing>
          <wp:anchor distT="0" distB="0" distL="114300" distR="114300" simplePos="0" relativeHeight="251662336" behindDoc="0" locked="0" layoutInCell="1" allowOverlap="1">
            <wp:simplePos x="0" y="0"/>
            <wp:positionH relativeFrom="margin">
              <wp:posOffset>4196715</wp:posOffset>
            </wp:positionH>
            <wp:positionV relativeFrom="paragraph">
              <wp:posOffset>173990</wp:posOffset>
            </wp:positionV>
            <wp:extent cx="1143000" cy="914400"/>
            <wp:effectExtent l="0" t="0" r="0" b="0"/>
            <wp:wrapSquare wrapText="bothSides"/>
            <wp:docPr id="12" name="Imagen 12" descr="http://www.las7maravillasdelmundo.net/images/piramidedeguiza250x20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as7maravillasdelmundo.net/images/piramidedeguiza250x20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C68" w:rsidRPr="00C95C68">
        <w:rPr>
          <w:rFonts w:eastAsia="Times New Roman" w:cs="Arial"/>
          <w:color w:val="323232"/>
          <w:sz w:val="24"/>
          <w:szCs w:val="24"/>
          <w:lang w:val="la-Latn" w:eastAsia="la-Latn"/>
        </w:rPr>
        <w:t>Edificada al rededor del año 2570 a. de c., construida por Keops el Faraón, ubicada en Guiza. (Ahora Egipto).</w:t>
      </w:r>
    </w:p>
    <w:p w:rsidR="00C95C68" w:rsidRPr="00C95C68" w:rsidRDefault="00C95C68"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C95C68">
        <w:rPr>
          <w:rFonts w:eastAsia="Times New Roman" w:cs="Arial"/>
          <w:color w:val="323232"/>
          <w:sz w:val="24"/>
          <w:szCs w:val="24"/>
          <w:lang w:val="la-Latn" w:eastAsia="la-Latn"/>
        </w:rPr>
        <w:t>La Gran Pirámide de Guiza es la más antigua de las 7 maravillas del mundo antiguo, y la única que aún se puede admirar construida.</w:t>
      </w:r>
    </w:p>
    <w:p w:rsidR="00C95C68" w:rsidRPr="00C95C68" w:rsidRDefault="00C95C68"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C95C68">
        <w:rPr>
          <w:rFonts w:eastAsia="Times New Roman" w:cs="Arial"/>
          <w:color w:val="323232"/>
          <w:sz w:val="24"/>
          <w:szCs w:val="24"/>
          <w:lang w:val="la-Latn" w:eastAsia="la-Latn"/>
        </w:rPr>
        <w:t>Estaba constituida por alrededor de 2,300,000 bloques de piedra, y estaba recubierta de 27,000 bloques de</w:t>
      </w:r>
    </w:p>
    <w:p w:rsidR="00C95C68" w:rsidRPr="009B5E21" w:rsidRDefault="00751D3E" w:rsidP="009B5E21">
      <w:pPr>
        <w:pStyle w:val="Ttulo2"/>
        <w:jc w:val="both"/>
        <w:rPr>
          <w:rFonts w:asciiTheme="minorHAnsi" w:hAnsiTheme="minorHAnsi" w:cs="Arial"/>
          <w:sz w:val="24"/>
          <w:szCs w:val="24"/>
        </w:rPr>
      </w:pPr>
      <w:hyperlink r:id="rId23" w:history="1">
        <w:r w:rsidR="00C95C68" w:rsidRPr="009B5E21">
          <w:rPr>
            <w:rFonts w:asciiTheme="minorHAnsi" w:hAnsiTheme="minorHAnsi" w:cs="Arial"/>
            <w:sz w:val="24"/>
            <w:szCs w:val="24"/>
          </w:rPr>
          <w:t>Los Jardines Colgantes de Babilonia</w:t>
        </w:r>
      </w:hyperlink>
    </w:p>
    <w:p w:rsidR="00C95C68" w:rsidRPr="00C95C68" w:rsidRDefault="006C3827"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C95C68">
        <w:rPr>
          <w:rFonts w:eastAsia="Times New Roman" w:cs="Arial"/>
          <w:noProof/>
          <w:color w:val="005496"/>
          <w:sz w:val="24"/>
          <w:szCs w:val="24"/>
          <w:bdr w:val="none" w:sz="0" w:space="0" w:color="auto" w:frame="1"/>
          <w:lang w:val="la-Latn" w:eastAsia="la-Latn"/>
        </w:rPr>
        <w:drawing>
          <wp:anchor distT="0" distB="0" distL="114300" distR="114300" simplePos="0" relativeHeight="251661312" behindDoc="0" locked="0" layoutInCell="1" allowOverlap="1">
            <wp:simplePos x="0" y="0"/>
            <wp:positionH relativeFrom="margin">
              <wp:posOffset>3743325</wp:posOffset>
            </wp:positionH>
            <wp:positionV relativeFrom="paragraph">
              <wp:posOffset>74295</wp:posOffset>
            </wp:positionV>
            <wp:extent cx="1438275" cy="1150620"/>
            <wp:effectExtent l="0" t="0" r="9525" b="0"/>
            <wp:wrapSquare wrapText="bothSides"/>
            <wp:docPr id="14" name="Imagen 14" descr="http://www.las7maravillasdelmundo.net/images/jardinesdebailonia250x20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as7maravillasdelmundo.net/images/jardinesdebailonia250x200.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27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5C68" w:rsidRPr="00C95C68">
        <w:rPr>
          <w:rFonts w:eastAsia="Times New Roman" w:cs="Arial"/>
          <w:color w:val="323232"/>
          <w:sz w:val="24"/>
          <w:szCs w:val="24"/>
          <w:lang w:val="la-Latn" w:eastAsia="la-Latn"/>
        </w:rPr>
        <w:t>Edificados entre el 562 a. de c. y el 605 a. de c., en la ciudad de Babilonia (Actualmente Irak).</w:t>
      </w:r>
    </w:p>
    <w:p w:rsidR="00C95C68" w:rsidRPr="00C95C68" w:rsidRDefault="00C95C68" w:rsidP="009B5E21">
      <w:pPr>
        <w:shd w:val="clear" w:color="auto" w:fill="FFFFFF"/>
        <w:spacing w:after="216" w:line="240" w:lineRule="auto"/>
        <w:jc w:val="both"/>
        <w:textAlignment w:val="baseline"/>
        <w:rPr>
          <w:rFonts w:eastAsia="Times New Roman" w:cs="Arial"/>
          <w:color w:val="323232"/>
          <w:sz w:val="24"/>
          <w:szCs w:val="24"/>
          <w:lang w:val="la-Latn" w:eastAsia="la-Latn"/>
        </w:rPr>
      </w:pPr>
      <w:r w:rsidRPr="00C95C68">
        <w:rPr>
          <w:rFonts w:eastAsia="Times New Roman" w:cs="Arial"/>
          <w:color w:val="323232"/>
          <w:sz w:val="24"/>
          <w:szCs w:val="24"/>
          <w:lang w:val="la-Latn" w:eastAsia="la-Latn"/>
        </w:rPr>
        <w:t>Dichos jardines eran edificaciones grandiosas y bellas, construidas a un lado del palacio del rey y junto al río, para que así los viajeros pudieran contemplar su grandeza ya que estaba prohibido a las personas del…</w:t>
      </w:r>
    </w:p>
    <w:p w:rsidR="00DA60C8" w:rsidRPr="009B5E21" w:rsidRDefault="00DA60C8" w:rsidP="009B5E21">
      <w:pPr>
        <w:pStyle w:val="Prrafodelista"/>
        <w:numPr>
          <w:ilvl w:val="0"/>
          <w:numId w:val="2"/>
        </w:numPr>
        <w:spacing w:after="0" w:line="240" w:lineRule="auto"/>
        <w:ind w:right="284"/>
        <w:jc w:val="both"/>
        <w:rPr>
          <w:rFonts w:cs="Arial"/>
          <w:sz w:val="24"/>
          <w:szCs w:val="24"/>
          <w:lang w:val="es-ES"/>
        </w:rPr>
      </w:pPr>
    </w:p>
    <w:p w:rsidR="00F458BD" w:rsidRPr="009B5E21" w:rsidRDefault="00F458BD" w:rsidP="009B5E21">
      <w:pPr>
        <w:jc w:val="both"/>
        <w:rPr>
          <w:rFonts w:cs="Arial"/>
          <w:sz w:val="24"/>
          <w:szCs w:val="24"/>
        </w:rPr>
        <w:sectPr w:rsidR="00F458BD" w:rsidRPr="009B5E21">
          <w:pgSz w:w="11906" w:h="16838"/>
          <w:pgMar w:top="1417" w:right="1701" w:bottom="1417" w:left="1701" w:header="708" w:footer="708" w:gutter="0"/>
          <w:cols w:space="708"/>
          <w:docGrid w:linePitch="360"/>
        </w:sectPr>
      </w:pPr>
    </w:p>
    <w:p w:rsidR="00F458BD" w:rsidRPr="009B5E21" w:rsidRDefault="001178D0" w:rsidP="009B5E21">
      <w:pPr>
        <w:pStyle w:val="Ttulo1"/>
        <w:jc w:val="both"/>
        <w:rPr>
          <w:rFonts w:asciiTheme="minorHAnsi" w:hAnsiTheme="minorHAnsi" w:cs="Arial"/>
          <w:sz w:val="24"/>
          <w:szCs w:val="24"/>
        </w:rPr>
      </w:pPr>
      <w:r w:rsidRPr="009B5E21">
        <w:rPr>
          <w:rFonts w:asciiTheme="minorHAnsi" w:hAnsiTheme="minorHAnsi" w:cs="Arial"/>
          <w:sz w:val="24"/>
          <w:szCs w:val="24"/>
        </w:rPr>
        <w:t>Maravillas del mundo actual</w:t>
      </w:r>
    </w:p>
    <w:p w:rsidR="00AE6181" w:rsidRPr="009B5E21" w:rsidRDefault="00AE6181" w:rsidP="009B5E21">
      <w:pPr>
        <w:jc w:val="both"/>
        <w:rPr>
          <w:rFonts w:cs="Arial"/>
          <w:sz w:val="24"/>
          <w:szCs w:val="24"/>
        </w:rPr>
      </w:pPr>
    </w:p>
    <w:tbl>
      <w:tblPr>
        <w:tblStyle w:val="Tabladecuadrcula2"/>
        <w:tblW w:w="4994" w:type="pct"/>
        <w:tblLook w:val="04A0" w:firstRow="1" w:lastRow="0" w:firstColumn="1" w:lastColumn="0" w:noHBand="0" w:noVBand="1"/>
      </w:tblPr>
      <w:tblGrid>
        <w:gridCol w:w="2832"/>
        <w:gridCol w:w="2830"/>
        <w:gridCol w:w="2832"/>
      </w:tblGrid>
      <w:tr w:rsidR="00C23613" w:rsidRPr="009B5E21" w:rsidTr="00C23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C23613" w:rsidRPr="009B5E21" w:rsidRDefault="00C23613" w:rsidP="009B5E21">
            <w:pPr>
              <w:spacing w:after="60" w:line="240" w:lineRule="auto"/>
              <w:jc w:val="both"/>
              <w:rPr>
                <w:rFonts w:eastAsia="Times New Roman" w:cs="Arial"/>
                <w:b w:val="0"/>
                <w:color w:val="222222"/>
                <w:sz w:val="24"/>
                <w:szCs w:val="24"/>
                <w:lang w:eastAsia="la-Latn"/>
              </w:rPr>
            </w:pPr>
            <w:r w:rsidRPr="009B5E21">
              <w:rPr>
                <w:rFonts w:eastAsia="Times New Roman" w:cs="Arial"/>
                <w:b w:val="0"/>
                <w:color w:val="222222"/>
                <w:sz w:val="24"/>
                <w:szCs w:val="24"/>
                <w:lang w:eastAsia="la-Latn"/>
              </w:rPr>
              <w:t>Maravilla del mundo</w:t>
            </w:r>
          </w:p>
        </w:tc>
        <w:tc>
          <w:tcPr>
            <w:tcW w:w="3333" w:type="pct"/>
            <w:gridSpan w:val="2"/>
          </w:tcPr>
          <w:p w:rsidR="00C23613" w:rsidRPr="009B5E21" w:rsidRDefault="00C23613" w:rsidP="009B5E21">
            <w:pPr>
              <w:spacing w:after="6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b w:val="0"/>
                <w:color w:val="222222"/>
                <w:sz w:val="24"/>
                <w:szCs w:val="24"/>
                <w:lang w:val="la-Latn" w:eastAsia="la-Latn"/>
              </w:rPr>
            </w:pPr>
            <w:r w:rsidRPr="009B5E21">
              <w:rPr>
                <w:rFonts w:eastAsia="Times New Roman" w:cs="Arial"/>
                <w:b w:val="0"/>
                <w:color w:val="222222"/>
                <w:sz w:val="24"/>
                <w:szCs w:val="24"/>
                <w:lang w:eastAsia="la-Latn"/>
              </w:rPr>
              <w:t>Lugar</w:t>
            </w:r>
          </w:p>
        </w:tc>
      </w:tr>
      <w:tr w:rsidR="00C23613" w:rsidRPr="009B5E21" w:rsidTr="00C23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C23613" w:rsidRPr="009B5E21" w:rsidRDefault="00C23613" w:rsidP="009B5E21">
            <w:pPr>
              <w:spacing w:after="60" w:line="240" w:lineRule="auto"/>
              <w:jc w:val="both"/>
              <w:rPr>
                <w:rFonts w:eastAsia="Times New Roman" w:cs="Arial"/>
                <w:b w:val="0"/>
                <w:color w:val="222222"/>
                <w:sz w:val="24"/>
                <w:szCs w:val="24"/>
                <w:lang w:val="la-Latn" w:eastAsia="la-Latn"/>
              </w:rPr>
            </w:pPr>
            <w:r w:rsidRPr="00C23613">
              <w:rPr>
                <w:rFonts w:eastAsia="Times New Roman" w:cs="Arial"/>
                <w:b w:val="0"/>
                <w:color w:val="222222"/>
                <w:sz w:val="24"/>
                <w:szCs w:val="24"/>
                <w:lang w:val="la-Latn" w:eastAsia="la-Latn"/>
              </w:rPr>
              <w:t>Chichén Itzá</w:t>
            </w:r>
          </w:p>
        </w:tc>
        <w:tc>
          <w:tcPr>
            <w:tcW w:w="1666" w:type="pct"/>
          </w:tcPr>
          <w:p w:rsidR="00C23613" w:rsidRPr="009B5E21" w:rsidRDefault="00C23613" w:rsidP="009B5E21">
            <w:pPr>
              <w:spacing w:after="6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en México.</w:t>
            </w:r>
          </w:p>
        </w:tc>
        <w:tc>
          <w:tcPr>
            <w:tcW w:w="1667" w:type="pct"/>
          </w:tcPr>
          <w:p w:rsidR="00C23613" w:rsidRPr="009B5E21" w:rsidRDefault="00C23613" w:rsidP="009B5E21">
            <w:pPr>
              <w:spacing w:after="6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4"/>
                <w:szCs w:val="24"/>
                <w:lang w:val="la-Latn" w:eastAsia="la-Latn"/>
              </w:rPr>
            </w:pPr>
          </w:p>
        </w:tc>
      </w:tr>
      <w:tr w:rsidR="00C23613" w:rsidRPr="009B5E21" w:rsidTr="00C23613">
        <w:tc>
          <w:tcPr>
            <w:cnfStyle w:val="001000000000" w:firstRow="0" w:lastRow="0" w:firstColumn="1" w:lastColumn="0" w:oddVBand="0" w:evenVBand="0" w:oddHBand="0" w:evenHBand="0" w:firstRowFirstColumn="0" w:firstRowLastColumn="0" w:lastRowFirstColumn="0" w:lastRowLastColumn="0"/>
            <w:tcW w:w="1667" w:type="pct"/>
          </w:tcPr>
          <w:p w:rsidR="00C23613" w:rsidRPr="009B5E21" w:rsidRDefault="00C23613" w:rsidP="009B5E21">
            <w:pPr>
              <w:spacing w:after="60" w:line="240" w:lineRule="auto"/>
              <w:jc w:val="both"/>
              <w:rPr>
                <w:rFonts w:eastAsia="Times New Roman" w:cs="Arial"/>
                <w:b w:val="0"/>
                <w:color w:val="222222"/>
                <w:sz w:val="24"/>
                <w:szCs w:val="24"/>
                <w:lang w:val="la-Latn" w:eastAsia="la-Latn"/>
              </w:rPr>
            </w:pPr>
            <w:r w:rsidRPr="00C23613">
              <w:rPr>
                <w:rFonts w:eastAsia="Times New Roman" w:cs="Arial"/>
                <w:b w:val="0"/>
                <w:color w:val="222222"/>
                <w:sz w:val="24"/>
                <w:szCs w:val="24"/>
                <w:lang w:val="la-Latn" w:eastAsia="la-Latn"/>
              </w:rPr>
              <w:t>El Coliseo de Roma</w:t>
            </w:r>
          </w:p>
        </w:tc>
        <w:tc>
          <w:tcPr>
            <w:tcW w:w="1666" w:type="pct"/>
          </w:tcPr>
          <w:p w:rsidR="00C23613" w:rsidRPr="009B5E21" w:rsidRDefault="00C23613" w:rsidP="009B5E21">
            <w:pPr>
              <w:spacing w:after="6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en Italia.</w:t>
            </w:r>
          </w:p>
        </w:tc>
        <w:tc>
          <w:tcPr>
            <w:tcW w:w="1667" w:type="pct"/>
          </w:tcPr>
          <w:p w:rsidR="00C23613" w:rsidRPr="009B5E21" w:rsidRDefault="00C23613" w:rsidP="009B5E21">
            <w:pPr>
              <w:spacing w:after="6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4"/>
                <w:szCs w:val="24"/>
                <w:lang w:val="la-Latn" w:eastAsia="la-Latn"/>
              </w:rPr>
            </w:pPr>
          </w:p>
        </w:tc>
      </w:tr>
      <w:tr w:rsidR="00C23613" w:rsidRPr="009B5E21" w:rsidTr="00C23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C23613" w:rsidRPr="009B5E21" w:rsidRDefault="00C23613" w:rsidP="009B5E21">
            <w:pPr>
              <w:spacing w:after="60" w:line="240" w:lineRule="auto"/>
              <w:jc w:val="both"/>
              <w:rPr>
                <w:rFonts w:eastAsia="Times New Roman" w:cs="Arial"/>
                <w:b w:val="0"/>
                <w:color w:val="222222"/>
                <w:sz w:val="24"/>
                <w:szCs w:val="24"/>
                <w:lang w:val="la-Latn" w:eastAsia="la-Latn"/>
              </w:rPr>
            </w:pPr>
            <w:r w:rsidRPr="00C23613">
              <w:rPr>
                <w:rFonts w:eastAsia="Times New Roman" w:cs="Arial"/>
                <w:b w:val="0"/>
                <w:color w:val="222222"/>
                <w:sz w:val="24"/>
                <w:szCs w:val="24"/>
                <w:lang w:val="la-Latn" w:eastAsia="la-Latn"/>
              </w:rPr>
              <w:t>La estatua Cristo Redentor</w:t>
            </w:r>
          </w:p>
        </w:tc>
        <w:tc>
          <w:tcPr>
            <w:tcW w:w="1666" w:type="pct"/>
          </w:tcPr>
          <w:p w:rsidR="00C23613" w:rsidRPr="009B5E21" w:rsidRDefault="00C23613" w:rsidP="009B5E21">
            <w:pPr>
              <w:spacing w:after="6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en Río de Janeiro</w:t>
            </w:r>
          </w:p>
        </w:tc>
        <w:tc>
          <w:tcPr>
            <w:tcW w:w="1667" w:type="pct"/>
          </w:tcPr>
          <w:p w:rsidR="00C23613" w:rsidRPr="009B5E21" w:rsidRDefault="00C23613" w:rsidP="009B5E21">
            <w:pPr>
              <w:spacing w:after="6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Brasil.</w:t>
            </w:r>
          </w:p>
        </w:tc>
      </w:tr>
      <w:tr w:rsidR="00C23613" w:rsidRPr="009B5E21" w:rsidTr="00C23613">
        <w:tc>
          <w:tcPr>
            <w:cnfStyle w:val="001000000000" w:firstRow="0" w:lastRow="0" w:firstColumn="1" w:lastColumn="0" w:oddVBand="0" w:evenVBand="0" w:oddHBand="0" w:evenHBand="0" w:firstRowFirstColumn="0" w:firstRowLastColumn="0" w:lastRowFirstColumn="0" w:lastRowLastColumn="0"/>
            <w:tcW w:w="1667" w:type="pct"/>
          </w:tcPr>
          <w:p w:rsidR="00C23613" w:rsidRPr="009B5E21" w:rsidRDefault="00C23613" w:rsidP="009B5E21">
            <w:pPr>
              <w:spacing w:after="60" w:line="240" w:lineRule="auto"/>
              <w:jc w:val="both"/>
              <w:rPr>
                <w:rFonts w:eastAsia="Times New Roman" w:cs="Arial"/>
                <w:b w:val="0"/>
                <w:color w:val="222222"/>
                <w:sz w:val="24"/>
                <w:szCs w:val="24"/>
                <w:lang w:val="la-Latn" w:eastAsia="la-Latn"/>
              </w:rPr>
            </w:pPr>
            <w:r w:rsidRPr="00C23613">
              <w:rPr>
                <w:rFonts w:eastAsia="Times New Roman" w:cs="Arial"/>
                <w:b w:val="0"/>
                <w:color w:val="222222"/>
                <w:sz w:val="24"/>
                <w:szCs w:val="24"/>
                <w:lang w:val="la-Latn" w:eastAsia="la-Latn"/>
              </w:rPr>
              <w:t>La Gran Muralla China</w:t>
            </w:r>
          </w:p>
        </w:tc>
        <w:tc>
          <w:tcPr>
            <w:tcW w:w="1666" w:type="pct"/>
          </w:tcPr>
          <w:p w:rsidR="00C23613" w:rsidRPr="009B5E21" w:rsidRDefault="00C23613" w:rsidP="009B5E21">
            <w:pPr>
              <w:spacing w:after="6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en China.</w:t>
            </w:r>
          </w:p>
        </w:tc>
        <w:tc>
          <w:tcPr>
            <w:tcW w:w="1667" w:type="pct"/>
          </w:tcPr>
          <w:p w:rsidR="00C23613" w:rsidRPr="009B5E21" w:rsidRDefault="00C23613" w:rsidP="009B5E21">
            <w:pPr>
              <w:spacing w:after="6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4"/>
                <w:szCs w:val="24"/>
                <w:lang w:val="la-Latn" w:eastAsia="la-Latn"/>
              </w:rPr>
            </w:pPr>
          </w:p>
        </w:tc>
      </w:tr>
      <w:tr w:rsidR="00C23613" w:rsidRPr="009B5E21" w:rsidTr="00C23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C23613" w:rsidRPr="009B5E21" w:rsidRDefault="00C23613" w:rsidP="009B5E21">
            <w:pPr>
              <w:spacing w:after="60" w:line="240" w:lineRule="auto"/>
              <w:jc w:val="both"/>
              <w:rPr>
                <w:rFonts w:eastAsia="Times New Roman" w:cs="Arial"/>
                <w:b w:val="0"/>
                <w:color w:val="222222"/>
                <w:sz w:val="24"/>
                <w:szCs w:val="24"/>
                <w:lang w:val="la-Latn" w:eastAsia="la-Latn"/>
              </w:rPr>
            </w:pPr>
            <w:r w:rsidRPr="00C23613">
              <w:rPr>
                <w:rFonts w:eastAsia="Times New Roman" w:cs="Arial"/>
                <w:b w:val="0"/>
                <w:color w:val="222222"/>
                <w:sz w:val="24"/>
                <w:szCs w:val="24"/>
                <w:lang w:val="la-Latn" w:eastAsia="la-Latn"/>
              </w:rPr>
              <w:t>Machu Picchu</w:t>
            </w:r>
          </w:p>
        </w:tc>
        <w:tc>
          <w:tcPr>
            <w:tcW w:w="1666" w:type="pct"/>
          </w:tcPr>
          <w:p w:rsidR="00C23613" w:rsidRPr="009B5E21" w:rsidRDefault="00C23613" w:rsidP="009B5E21">
            <w:pPr>
              <w:spacing w:after="6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en Cuzco</w:t>
            </w:r>
          </w:p>
        </w:tc>
        <w:tc>
          <w:tcPr>
            <w:tcW w:w="1667" w:type="pct"/>
          </w:tcPr>
          <w:p w:rsidR="00C23613" w:rsidRPr="009B5E21" w:rsidRDefault="00C23613" w:rsidP="009B5E21">
            <w:pPr>
              <w:spacing w:after="6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Perú.</w:t>
            </w:r>
          </w:p>
        </w:tc>
      </w:tr>
      <w:tr w:rsidR="00C23613" w:rsidRPr="009B5E21" w:rsidTr="00C23613">
        <w:tc>
          <w:tcPr>
            <w:cnfStyle w:val="001000000000" w:firstRow="0" w:lastRow="0" w:firstColumn="1" w:lastColumn="0" w:oddVBand="0" w:evenVBand="0" w:oddHBand="0" w:evenHBand="0" w:firstRowFirstColumn="0" w:firstRowLastColumn="0" w:lastRowFirstColumn="0" w:lastRowLastColumn="0"/>
            <w:tcW w:w="1667" w:type="pct"/>
          </w:tcPr>
          <w:p w:rsidR="00C23613" w:rsidRPr="009B5E21" w:rsidRDefault="00C23613" w:rsidP="009B5E21">
            <w:pPr>
              <w:spacing w:after="60" w:line="240" w:lineRule="auto"/>
              <w:jc w:val="both"/>
              <w:rPr>
                <w:rFonts w:eastAsia="Times New Roman" w:cs="Arial"/>
                <w:b w:val="0"/>
                <w:color w:val="222222"/>
                <w:sz w:val="24"/>
                <w:szCs w:val="24"/>
                <w:lang w:val="la-Latn" w:eastAsia="la-Latn"/>
              </w:rPr>
            </w:pPr>
            <w:r w:rsidRPr="00C23613">
              <w:rPr>
                <w:rFonts w:eastAsia="Times New Roman" w:cs="Arial"/>
                <w:b w:val="0"/>
                <w:color w:val="222222"/>
                <w:sz w:val="24"/>
                <w:szCs w:val="24"/>
                <w:lang w:val="la-Latn" w:eastAsia="la-Latn"/>
              </w:rPr>
              <w:t>Petra</w:t>
            </w:r>
          </w:p>
        </w:tc>
        <w:tc>
          <w:tcPr>
            <w:tcW w:w="1666" w:type="pct"/>
          </w:tcPr>
          <w:p w:rsidR="00C23613" w:rsidRPr="009B5E21" w:rsidRDefault="00C23613" w:rsidP="009B5E21">
            <w:pPr>
              <w:spacing w:after="6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en Jordania.</w:t>
            </w:r>
          </w:p>
        </w:tc>
        <w:tc>
          <w:tcPr>
            <w:tcW w:w="1667" w:type="pct"/>
          </w:tcPr>
          <w:p w:rsidR="00C23613" w:rsidRPr="009B5E21" w:rsidRDefault="00C23613" w:rsidP="009B5E21">
            <w:pPr>
              <w:spacing w:after="6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4"/>
                <w:szCs w:val="24"/>
                <w:lang w:val="la-Latn" w:eastAsia="la-Latn"/>
              </w:rPr>
            </w:pPr>
          </w:p>
        </w:tc>
      </w:tr>
      <w:tr w:rsidR="00C23613" w:rsidRPr="009B5E21" w:rsidTr="00C23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C23613" w:rsidRPr="009B5E21" w:rsidRDefault="00C23613" w:rsidP="009B5E21">
            <w:pPr>
              <w:spacing w:after="60" w:line="240" w:lineRule="auto"/>
              <w:jc w:val="both"/>
              <w:rPr>
                <w:rFonts w:eastAsia="Times New Roman" w:cs="Arial"/>
                <w:b w:val="0"/>
                <w:color w:val="222222"/>
                <w:sz w:val="24"/>
                <w:szCs w:val="24"/>
                <w:lang w:val="la-Latn" w:eastAsia="la-Latn"/>
              </w:rPr>
            </w:pPr>
            <w:r w:rsidRPr="00C23613">
              <w:rPr>
                <w:rFonts w:eastAsia="Times New Roman" w:cs="Arial"/>
                <w:b w:val="0"/>
                <w:color w:val="222222"/>
                <w:sz w:val="24"/>
                <w:szCs w:val="24"/>
                <w:lang w:val="la-Latn" w:eastAsia="la-Latn"/>
              </w:rPr>
              <w:t>El Taj Mahal</w:t>
            </w:r>
          </w:p>
        </w:tc>
        <w:tc>
          <w:tcPr>
            <w:tcW w:w="1666" w:type="pct"/>
          </w:tcPr>
          <w:p w:rsidR="00C23613" w:rsidRPr="009B5E21" w:rsidRDefault="00C23613" w:rsidP="009B5E21">
            <w:pPr>
              <w:spacing w:after="6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en Agra</w:t>
            </w:r>
          </w:p>
        </w:tc>
        <w:tc>
          <w:tcPr>
            <w:tcW w:w="1667" w:type="pct"/>
          </w:tcPr>
          <w:p w:rsidR="00C23613" w:rsidRPr="009B5E21" w:rsidRDefault="00C23613" w:rsidP="009B5E21">
            <w:pPr>
              <w:spacing w:after="6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4"/>
                <w:szCs w:val="24"/>
                <w:lang w:val="la-Latn" w:eastAsia="la-Latn"/>
              </w:rPr>
            </w:pPr>
            <w:r w:rsidRPr="00C23613">
              <w:rPr>
                <w:rFonts w:eastAsia="Times New Roman" w:cs="Arial"/>
                <w:color w:val="222222"/>
                <w:sz w:val="24"/>
                <w:szCs w:val="24"/>
                <w:lang w:val="la-Latn" w:eastAsia="la-Latn"/>
              </w:rPr>
              <w:t>India.</w:t>
            </w:r>
          </w:p>
        </w:tc>
      </w:tr>
    </w:tbl>
    <w:p w:rsidR="00612463" w:rsidRPr="009B5E21" w:rsidRDefault="00612463" w:rsidP="009B5E21">
      <w:pPr>
        <w:jc w:val="both"/>
        <w:rPr>
          <w:rFonts w:cs="Arial"/>
          <w:sz w:val="24"/>
          <w:szCs w:val="24"/>
        </w:rPr>
      </w:pPr>
    </w:p>
    <w:p w:rsidR="00DA60C8" w:rsidRPr="009B5E21" w:rsidRDefault="00612463" w:rsidP="009B5E21">
      <w:pPr>
        <w:pStyle w:val="Ttulo1"/>
        <w:jc w:val="both"/>
        <w:rPr>
          <w:rFonts w:asciiTheme="minorHAnsi" w:hAnsiTheme="minorHAnsi" w:cs="Arial"/>
          <w:sz w:val="24"/>
          <w:szCs w:val="24"/>
        </w:rPr>
      </w:pPr>
      <w:r w:rsidRPr="009B5E21">
        <w:rPr>
          <w:rFonts w:asciiTheme="minorHAnsi" w:hAnsiTheme="minorHAnsi" w:cs="Arial"/>
          <w:sz w:val="24"/>
          <w:szCs w:val="24"/>
        </w:rPr>
        <w:t>Ciudad de Petra, en Jordania</w:t>
      </w:r>
    </w:p>
    <w:p w:rsidR="00DA60C8" w:rsidRPr="009B5E21" w:rsidRDefault="00DA60C8" w:rsidP="009B5E21">
      <w:pPr>
        <w:jc w:val="both"/>
        <w:rPr>
          <w:rFonts w:cs="Arial"/>
          <w:bCs/>
          <w:sz w:val="24"/>
          <w:szCs w:val="24"/>
          <w:lang w:val="es-PE"/>
        </w:rPr>
      </w:pPr>
      <w:r w:rsidRPr="009B5E21">
        <w:rPr>
          <w:rFonts w:cs="Arial"/>
          <w:bCs/>
          <w:sz w:val="24"/>
          <w:szCs w:val="24"/>
          <w:lang w:val="es-PE"/>
        </w:rPr>
        <w:t>Por 600 años se pensó que esta ciudad, en medio del desierto de Jordania, era legendaria como la Atlántida y Troya. El explorador suizo que logró encontrarla tuvo que recorrer sendas impresionantes como esta, entre  montañas de piedra.</w:t>
      </w:r>
    </w:p>
    <w:p w:rsidR="00DA60C8" w:rsidRPr="009B5E21" w:rsidRDefault="00DA60C8" w:rsidP="009B5E21">
      <w:pPr>
        <w:jc w:val="both"/>
        <w:rPr>
          <w:rFonts w:cs="Arial"/>
          <w:bCs/>
          <w:sz w:val="24"/>
          <w:szCs w:val="24"/>
          <w:lang w:val="es-PE"/>
        </w:rPr>
      </w:pPr>
      <w:r w:rsidRPr="009B5E21">
        <w:rPr>
          <w:rFonts w:cs="Arial"/>
          <w:bCs/>
          <w:sz w:val="24"/>
          <w:szCs w:val="24"/>
          <w:lang w:val="es-PE"/>
        </w:rPr>
        <w:t>¡Imaginen su emoción cuando, al llegar por primera vez, vio esta escena en el siglo XIX! El Palacio de Petra, un templo en estilo Griego (Helénico), también es llamado “El Tesoro” y tiene 42m. de altura.</w:t>
      </w:r>
    </w:p>
    <w:p w:rsidR="00DA60C8" w:rsidRPr="009B5E21" w:rsidRDefault="00DA60C8" w:rsidP="009B5E21">
      <w:pPr>
        <w:jc w:val="both"/>
        <w:rPr>
          <w:rFonts w:cs="Arial"/>
          <w:bCs/>
          <w:sz w:val="24"/>
          <w:szCs w:val="24"/>
          <w:lang w:val="es-PE"/>
        </w:rPr>
      </w:pPr>
      <w:r w:rsidRPr="009B5E21">
        <w:rPr>
          <w:rFonts w:cs="Arial"/>
          <w:bCs/>
          <w:sz w:val="24"/>
          <w:szCs w:val="24"/>
          <w:lang w:val="pt-BR"/>
        </w:rPr>
        <w:t>Petra  fue construída alrededor  del  siglo</w:t>
      </w:r>
      <w:r w:rsidRPr="009B5E21">
        <w:rPr>
          <w:rFonts w:cs="Arial"/>
          <w:bCs/>
          <w:sz w:val="24"/>
          <w:szCs w:val="24"/>
        </w:rPr>
        <w:t xml:space="preserve"> VI </w:t>
      </w:r>
      <w:r w:rsidRPr="009B5E21">
        <w:rPr>
          <w:rFonts w:cs="Arial"/>
          <w:bCs/>
          <w:sz w:val="24"/>
          <w:szCs w:val="24"/>
          <w:lang w:val="pt-BR"/>
        </w:rPr>
        <w:t>A</w:t>
      </w:r>
      <w:r w:rsidRPr="009B5E21">
        <w:rPr>
          <w:rFonts w:cs="Arial"/>
          <w:bCs/>
          <w:sz w:val="24"/>
          <w:szCs w:val="24"/>
        </w:rPr>
        <w:t xml:space="preserve">.C. </w:t>
      </w:r>
      <w:r w:rsidRPr="009B5E21">
        <w:rPr>
          <w:rFonts w:cs="Arial"/>
          <w:bCs/>
          <w:sz w:val="24"/>
          <w:szCs w:val="24"/>
          <w:lang w:val="pt-BR"/>
        </w:rPr>
        <w:t xml:space="preserve">por los </w:t>
      </w:r>
      <w:r w:rsidRPr="009B5E21">
        <w:rPr>
          <w:rFonts w:cs="Arial"/>
          <w:bCs/>
          <w:sz w:val="24"/>
          <w:szCs w:val="24"/>
        </w:rPr>
        <w:t>Nabateos</w:t>
      </w:r>
      <w:r w:rsidRPr="009B5E21">
        <w:rPr>
          <w:rFonts w:cs="Arial"/>
          <w:bCs/>
          <w:sz w:val="24"/>
          <w:szCs w:val="24"/>
          <w:lang w:val="pt-BR"/>
        </w:rPr>
        <w:t>,</w:t>
      </w:r>
      <w:r w:rsidRPr="009B5E21">
        <w:rPr>
          <w:rFonts w:cs="Arial"/>
          <w:bCs/>
          <w:sz w:val="24"/>
          <w:szCs w:val="24"/>
        </w:rPr>
        <w:t xml:space="preserve"> durante el Imperio  Persa</w:t>
      </w:r>
      <w:r w:rsidRPr="009B5E21">
        <w:rPr>
          <w:rFonts w:cs="Arial"/>
          <w:bCs/>
          <w:sz w:val="24"/>
          <w:szCs w:val="24"/>
          <w:lang w:val="pt-BR"/>
        </w:rPr>
        <w:t xml:space="preserve">. </w:t>
      </w:r>
      <w:r w:rsidRPr="009B5E21">
        <w:rPr>
          <w:rFonts w:cs="Arial"/>
          <w:bCs/>
          <w:sz w:val="24"/>
          <w:szCs w:val="24"/>
          <w:lang w:val="es-PE"/>
        </w:rPr>
        <w:t>Los Nabateos eran Beduinos que vivían del comercio de especias, como incienso, mirra y plantas aromáticas. Por el año 60 A.C. Petra fue conquistada y anexada al Imperio Romano. A lo largo del tiempo, el viento ha dejado su contribución, esculpiendo bellísimos formas en las montañas de roca calcárea.</w:t>
      </w:r>
    </w:p>
    <w:p w:rsidR="00DA60C8" w:rsidRPr="009B5E21" w:rsidRDefault="00DA60C8" w:rsidP="009B5E21">
      <w:pPr>
        <w:jc w:val="both"/>
        <w:rPr>
          <w:rFonts w:cs="Arial"/>
          <w:bCs/>
          <w:sz w:val="24"/>
          <w:szCs w:val="24"/>
          <w:lang w:val="es-PE"/>
        </w:rPr>
      </w:pPr>
      <w:r w:rsidRPr="009B5E21">
        <w:rPr>
          <w:rFonts w:cs="Arial"/>
          <w:bCs/>
          <w:sz w:val="24"/>
          <w:szCs w:val="24"/>
          <w:lang w:val="es-PE"/>
        </w:rPr>
        <w:t>Petra fue utilizada para  la escena final de las películas Indiana Jones y La Ultima Cruzada. Reparen en los detalles esculpidos de los interiores.</w:t>
      </w:r>
      <w:r w:rsidRPr="009B5E21">
        <w:rPr>
          <w:rFonts w:eastAsia="+mn-ea" w:cs="Arial"/>
          <w:bCs/>
          <w:color w:val="FFFFFF"/>
          <w:kern w:val="24"/>
          <w:sz w:val="24"/>
          <w:szCs w:val="24"/>
          <w:lang w:val="es-PE" w:eastAsia="es-MX"/>
        </w:rPr>
        <w:t xml:space="preserve"> </w:t>
      </w:r>
      <w:r w:rsidRPr="009B5E21">
        <w:rPr>
          <w:rFonts w:cs="Arial"/>
          <w:bCs/>
          <w:sz w:val="24"/>
          <w:szCs w:val="24"/>
          <w:lang w:val="es-PE"/>
        </w:rPr>
        <w:t xml:space="preserve">Los colores en las piedras son naturales. Es que la colorida composición geológica de la arena es propicia para “pinturas” naturales como estas. O estas formaciones de quitar el aliento, encontradas en las paredes de algunas montañas. Los nabateos construyeron en Petra un sofisticado sistema hidráulico con túneles y cámaras de agua. </w:t>
      </w:r>
    </w:p>
    <w:p w:rsidR="00DA60C8" w:rsidRDefault="00DA60C8" w:rsidP="009B5E21">
      <w:pPr>
        <w:jc w:val="both"/>
        <w:rPr>
          <w:rFonts w:cs="Arial"/>
          <w:bCs/>
          <w:sz w:val="24"/>
          <w:szCs w:val="24"/>
          <w:lang w:val="es-PE"/>
        </w:rPr>
      </w:pPr>
      <w:r w:rsidRPr="009B5E21">
        <w:rPr>
          <w:rFonts w:cs="Arial"/>
          <w:bCs/>
          <w:sz w:val="24"/>
          <w:szCs w:val="24"/>
          <w:lang w:val="es-PE"/>
        </w:rPr>
        <w:lastRenderedPageBreak/>
        <w:t>En el año 551 un segundo gran terremoto destruyó casi toda la ciudad, y Petra nunca más fue habitada.</w:t>
      </w:r>
    </w:p>
    <w:p w:rsidR="002E31D1" w:rsidRPr="009B5E21" w:rsidRDefault="002E31D1" w:rsidP="009B5E21">
      <w:pPr>
        <w:jc w:val="both"/>
        <w:rPr>
          <w:rFonts w:cs="Arial"/>
          <w:bCs/>
          <w:sz w:val="24"/>
          <w:szCs w:val="24"/>
          <w:lang w:val="es-PE"/>
        </w:rPr>
      </w:pPr>
      <w:bookmarkStart w:id="0" w:name="_GoBack"/>
      <w:bookmarkEnd w:id="0"/>
    </w:p>
    <w:p w:rsidR="00DA60C8" w:rsidRPr="009B5E21" w:rsidRDefault="00DA60C8" w:rsidP="00DA60C8">
      <w:pPr>
        <w:spacing w:after="0" w:line="240" w:lineRule="auto"/>
        <w:ind w:firstLine="708"/>
        <w:rPr>
          <w:rFonts w:cs="Arial"/>
          <w:lang w:val="es-PE"/>
        </w:rPr>
      </w:pPr>
    </w:p>
    <w:p w:rsidR="00FE19B3" w:rsidRPr="009B5E21" w:rsidRDefault="00FE19B3">
      <w:pPr>
        <w:rPr>
          <w:rFonts w:cs="Arial"/>
        </w:rPr>
      </w:pPr>
    </w:p>
    <w:sectPr w:rsidR="00FE19B3" w:rsidRPr="009B5E21" w:rsidSect="00402EC7">
      <w:type w:val="continuous"/>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3E" w:rsidRDefault="00751D3E" w:rsidP="00DA60C8">
      <w:pPr>
        <w:spacing w:after="0" w:line="240" w:lineRule="auto"/>
      </w:pPr>
      <w:r>
        <w:separator/>
      </w:r>
    </w:p>
  </w:endnote>
  <w:endnote w:type="continuationSeparator" w:id="0">
    <w:p w:rsidR="00751D3E" w:rsidRDefault="00751D3E" w:rsidP="00DA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3E" w:rsidRDefault="00751D3E" w:rsidP="00DA60C8">
      <w:pPr>
        <w:spacing w:after="0" w:line="240" w:lineRule="auto"/>
      </w:pPr>
      <w:r>
        <w:separator/>
      </w:r>
    </w:p>
  </w:footnote>
  <w:footnote w:type="continuationSeparator" w:id="0">
    <w:p w:rsidR="00751D3E" w:rsidRDefault="00751D3E" w:rsidP="00DA6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3EBC"/>
    <w:multiLevelType w:val="multilevel"/>
    <w:tmpl w:val="C680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04CDB"/>
    <w:multiLevelType w:val="hybridMultilevel"/>
    <w:tmpl w:val="5D10B82A"/>
    <w:lvl w:ilvl="0" w:tplc="080A0015">
      <w:start w:val="1"/>
      <w:numFmt w:val="upperLetter"/>
      <w:lvlText w:val="%1."/>
      <w:lvlJc w:val="left"/>
      <w:pPr>
        <w:ind w:left="720" w:hanging="360"/>
      </w:pPr>
    </w:lvl>
    <w:lvl w:ilvl="1" w:tplc="04760019">
      <w:start w:val="1"/>
      <w:numFmt w:val="lowerLetter"/>
      <w:lvlText w:val="%2."/>
      <w:lvlJc w:val="left"/>
      <w:pPr>
        <w:ind w:left="1440" w:hanging="360"/>
      </w:pPr>
    </w:lvl>
    <w:lvl w:ilvl="2" w:tplc="0476001B" w:tentative="1">
      <w:start w:val="1"/>
      <w:numFmt w:val="lowerRoman"/>
      <w:lvlText w:val="%3."/>
      <w:lvlJc w:val="right"/>
      <w:pPr>
        <w:ind w:left="2160" w:hanging="180"/>
      </w:pPr>
    </w:lvl>
    <w:lvl w:ilvl="3" w:tplc="0476000F" w:tentative="1">
      <w:start w:val="1"/>
      <w:numFmt w:val="decimal"/>
      <w:lvlText w:val="%4."/>
      <w:lvlJc w:val="left"/>
      <w:pPr>
        <w:ind w:left="2880" w:hanging="360"/>
      </w:pPr>
    </w:lvl>
    <w:lvl w:ilvl="4" w:tplc="04760019" w:tentative="1">
      <w:start w:val="1"/>
      <w:numFmt w:val="lowerLetter"/>
      <w:lvlText w:val="%5."/>
      <w:lvlJc w:val="left"/>
      <w:pPr>
        <w:ind w:left="3600" w:hanging="360"/>
      </w:pPr>
    </w:lvl>
    <w:lvl w:ilvl="5" w:tplc="0476001B" w:tentative="1">
      <w:start w:val="1"/>
      <w:numFmt w:val="lowerRoman"/>
      <w:lvlText w:val="%6."/>
      <w:lvlJc w:val="right"/>
      <w:pPr>
        <w:ind w:left="4320" w:hanging="180"/>
      </w:pPr>
    </w:lvl>
    <w:lvl w:ilvl="6" w:tplc="0476000F" w:tentative="1">
      <w:start w:val="1"/>
      <w:numFmt w:val="decimal"/>
      <w:lvlText w:val="%7."/>
      <w:lvlJc w:val="left"/>
      <w:pPr>
        <w:ind w:left="5040" w:hanging="360"/>
      </w:pPr>
    </w:lvl>
    <w:lvl w:ilvl="7" w:tplc="04760019" w:tentative="1">
      <w:start w:val="1"/>
      <w:numFmt w:val="lowerLetter"/>
      <w:lvlText w:val="%8."/>
      <w:lvlJc w:val="left"/>
      <w:pPr>
        <w:ind w:left="5760" w:hanging="360"/>
      </w:pPr>
    </w:lvl>
    <w:lvl w:ilvl="8" w:tplc="0476001B" w:tentative="1">
      <w:start w:val="1"/>
      <w:numFmt w:val="lowerRoman"/>
      <w:lvlText w:val="%9."/>
      <w:lvlJc w:val="right"/>
      <w:pPr>
        <w:ind w:left="6480" w:hanging="180"/>
      </w:pPr>
    </w:lvl>
  </w:abstractNum>
  <w:abstractNum w:abstractNumId="2" w15:restartNumberingAfterBreak="0">
    <w:nsid w:val="23B62D8C"/>
    <w:multiLevelType w:val="multilevel"/>
    <w:tmpl w:val="2F10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E1A91"/>
    <w:multiLevelType w:val="hybridMultilevel"/>
    <w:tmpl w:val="B826F9C2"/>
    <w:lvl w:ilvl="0" w:tplc="080A0013">
      <w:start w:val="1"/>
      <w:numFmt w:val="upperRoman"/>
      <w:lvlText w:val="%1."/>
      <w:lvlJc w:val="right"/>
      <w:pPr>
        <w:ind w:left="2127" w:hanging="360"/>
      </w:pPr>
      <w:rPr>
        <w:rFonts w:hint="default"/>
      </w:rPr>
    </w:lvl>
    <w:lvl w:ilvl="1" w:tplc="04760003">
      <w:start w:val="1"/>
      <w:numFmt w:val="bullet"/>
      <w:lvlText w:val="o"/>
      <w:lvlJc w:val="left"/>
      <w:pPr>
        <w:ind w:left="2847" w:hanging="360"/>
      </w:pPr>
      <w:rPr>
        <w:rFonts w:ascii="Courier New" w:hAnsi="Courier New" w:cs="Courier New" w:hint="default"/>
      </w:rPr>
    </w:lvl>
    <w:lvl w:ilvl="2" w:tplc="04760005" w:tentative="1">
      <w:start w:val="1"/>
      <w:numFmt w:val="bullet"/>
      <w:lvlText w:val=""/>
      <w:lvlJc w:val="left"/>
      <w:pPr>
        <w:ind w:left="3567" w:hanging="360"/>
      </w:pPr>
      <w:rPr>
        <w:rFonts w:ascii="Wingdings" w:hAnsi="Wingdings" w:hint="default"/>
      </w:rPr>
    </w:lvl>
    <w:lvl w:ilvl="3" w:tplc="04760001" w:tentative="1">
      <w:start w:val="1"/>
      <w:numFmt w:val="bullet"/>
      <w:lvlText w:val=""/>
      <w:lvlJc w:val="left"/>
      <w:pPr>
        <w:ind w:left="4287" w:hanging="360"/>
      </w:pPr>
      <w:rPr>
        <w:rFonts w:ascii="Symbol" w:hAnsi="Symbol" w:hint="default"/>
      </w:rPr>
    </w:lvl>
    <w:lvl w:ilvl="4" w:tplc="04760003" w:tentative="1">
      <w:start w:val="1"/>
      <w:numFmt w:val="bullet"/>
      <w:lvlText w:val="o"/>
      <w:lvlJc w:val="left"/>
      <w:pPr>
        <w:ind w:left="5007" w:hanging="360"/>
      </w:pPr>
      <w:rPr>
        <w:rFonts w:ascii="Courier New" w:hAnsi="Courier New" w:cs="Courier New" w:hint="default"/>
      </w:rPr>
    </w:lvl>
    <w:lvl w:ilvl="5" w:tplc="04760005" w:tentative="1">
      <w:start w:val="1"/>
      <w:numFmt w:val="bullet"/>
      <w:lvlText w:val=""/>
      <w:lvlJc w:val="left"/>
      <w:pPr>
        <w:ind w:left="5727" w:hanging="360"/>
      </w:pPr>
      <w:rPr>
        <w:rFonts w:ascii="Wingdings" w:hAnsi="Wingdings" w:hint="default"/>
      </w:rPr>
    </w:lvl>
    <w:lvl w:ilvl="6" w:tplc="04760001" w:tentative="1">
      <w:start w:val="1"/>
      <w:numFmt w:val="bullet"/>
      <w:lvlText w:val=""/>
      <w:lvlJc w:val="left"/>
      <w:pPr>
        <w:ind w:left="6447" w:hanging="360"/>
      </w:pPr>
      <w:rPr>
        <w:rFonts w:ascii="Symbol" w:hAnsi="Symbol" w:hint="default"/>
      </w:rPr>
    </w:lvl>
    <w:lvl w:ilvl="7" w:tplc="04760003" w:tentative="1">
      <w:start w:val="1"/>
      <w:numFmt w:val="bullet"/>
      <w:lvlText w:val="o"/>
      <w:lvlJc w:val="left"/>
      <w:pPr>
        <w:ind w:left="7167" w:hanging="360"/>
      </w:pPr>
      <w:rPr>
        <w:rFonts w:ascii="Courier New" w:hAnsi="Courier New" w:cs="Courier New" w:hint="default"/>
      </w:rPr>
    </w:lvl>
    <w:lvl w:ilvl="8" w:tplc="04760005" w:tentative="1">
      <w:start w:val="1"/>
      <w:numFmt w:val="bullet"/>
      <w:lvlText w:val=""/>
      <w:lvlJc w:val="left"/>
      <w:pPr>
        <w:ind w:left="7887" w:hanging="360"/>
      </w:pPr>
      <w:rPr>
        <w:rFonts w:ascii="Wingdings" w:hAnsi="Wingdings" w:hint="default"/>
      </w:rPr>
    </w:lvl>
  </w:abstractNum>
  <w:abstractNum w:abstractNumId="4" w15:restartNumberingAfterBreak="0">
    <w:nsid w:val="63E17912"/>
    <w:multiLevelType w:val="hybridMultilevel"/>
    <w:tmpl w:val="D8A236A2"/>
    <w:lvl w:ilvl="0" w:tplc="04760001">
      <w:start w:val="1"/>
      <w:numFmt w:val="bullet"/>
      <w:lvlText w:val=""/>
      <w:lvlJc w:val="left"/>
      <w:pPr>
        <w:ind w:left="2127" w:hanging="360"/>
      </w:pPr>
      <w:rPr>
        <w:rFonts w:ascii="Symbol" w:hAnsi="Symbol" w:hint="default"/>
      </w:rPr>
    </w:lvl>
    <w:lvl w:ilvl="1" w:tplc="04760003">
      <w:start w:val="1"/>
      <w:numFmt w:val="bullet"/>
      <w:lvlText w:val="o"/>
      <w:lvlJc w:val="left"/>
      <w:pPr>
        <w:ind w:left="2847" w:hanging="360"/>
      </w:pPr>
      <w:rPr>
        <w:rFonts w:ascii="Courier New" w:hAnsi="Courier New" w:cs="Courier New" w:hint="default"/>
      </w:rPr>
    </w:lvl>
    <w:lvl w:ilvl="2" w:tplc="04760005" w:tentative="1">
      <w:start w:val="1"/>
      <w:numFmt w:val="bullet"/>
      <w:lvlText w:val=""/>
      <w:lvlJc w:val="left"/>
      <w:pPr>
        <w:ind w:left="3567" w:hanging="360"/>
      </w:pPr>
      <w:rPr>
        <w:rFonts w:ascii="Wingdings" w:hAnsi="Wingdings" w:hint="default"/>
      </w:rPr>
    </w:lvl>
    <w:lvl w:ilvl="3" w:tplc="04760001" w:tentative="1">
      <w:start w:val="1"/>
      <w:numFmt w:val="bullet"/>
      <w:lvlText w:val=""/>
      <w:lvlJc w:val="left"/>
      <w:pPr>
        <w:ind w:left="4287" w:hanging="360"/>
      </w:pPr>
      <w:rPr>
        <w:rFonts w:ascii="Symbol" w:hAnsi="Symbol" w:hint="default"/>
      </w:rPr>
    </w:lvl>
    <w:lvl w:ilvl="4" w:tplc="04760003" w:tentative="1">
      <w:start w:val="1"/>
      <w:numFmt w:val="bullet"/>
      <w:lvlText w:val="o"/>
      <w:lvlJc w:val="left"/>
      <w:pPr>
        <w:ind w:left="5007" w:hanging="360"/>
      </w:pPr>
      <w:rPr>
        <w:rFonts w:ascii="Courier New" w:hAnsi="Courier New" w:cs="Courier New" w:hint="default"/>
      </w:rPr>
    </w:lvl>
    <w:lvl w:ilvl="5" w:tplc="04760005" w:tentative="1">
      <w:start w:val="1"/>
      <w:numFmt w:val="bullet"/>
      <w:lvlText w:val=""/>
      <w:lvlJc w:val="left"/>
      <w:pPr>
        <w:ind w:left="5727" w:hanging="360"/>
      </w:pPr>
      <w:rPr>
        <w:rFonts w:ascii="Wingdings" w:hAnsi="Wingdings" w:hint="default"/>
      </w:rPr>
    </w:lvl>
    <w:lvl w:ilvl="6" w:tplc="04760001" w:tentative="1">
      <w:start w:val="1"/>
      <w:numFmt w:val="bullet"/>
      <w:lvlText w:val=""/>
      <w:lvlJc w:val="left"/>
      <w:pPr>
        <w:ind w:left="6447" w:hanging="360"/>
      </w:pPr>
      <w:rPr>
        <w:rFonts w:ascii="Symbol" w:hAnsi="Symbol" w:hint="default"/>
      </w:rPr>
    </w:lvl>
    <w:lvl w:ilvl="7" w:tplc="04760003" w:tentative="1">
      <w:start w:val="1"/>
      <w:numFmt w:val="bullet"/>
      <w:lvlText w:val="o"/>
      <w:lvlJc w:val="left"/>
      <w:pPr>
        <w:ind w:left="7167" w:hanging="360"/>
      </w:pPr>
      <w:rPr>
        <w:rFonts w:ascii="Courier New" w:hAnsi="Courier New" w:cs="Courier New" w:hint="default"/>
      </w:rPr>
    </w:lvl>
    <w:lvl w:ilvl="8" w:tplc="04760005" w:tentative="1">
      <w:start w:val="1"/>
      <w:numFmt w:val="bullet"/>
      <w:lvlText w:val=""/>
      <w:lvlJc w:val="left"/>
      <w:pPr>
        <w:ind w:left="7887" w:hanging="360"/>
      </w:pPr>
      <w:rPr>
        <w:rFonts w:ascii="Wingdings" w:hAnsi="Wingdings" w:hint="default"/>
      </w:rPr>
    </w:lvl>
  </w:abstractNum>
  <w:abstractNum w:abstractNumId="5" w15:restartNumberingAfterBreak="0">
    <w:nsid w:val="7745676F"/>
    <w:multiLevelType w:val="hybridMultilevel"/>
    <w:tmpl w:val="BFCA59AC"/>
    <w:lvl w:ilvl="0" w:tplc="04760001">
      <w:start w:val="1"/>
      <w:numFmt w:val="bullet"/>
      <w:lvlText w:val=""/>
      <w:lvlJc w:val="left"/>
      <w:pPr>
        <w:ind w:left="2127" w:hanging="360"/>
      </w:pPr>
      <w:rPr>
        <w:rFonts w:ascii="Symbol" w:hAnsi="Symbol" w:hint="default"/>
      </w:rPr>
    </w:lvl>
    <w:lvl w:ilvl="1" w:tplc="04760003">
      <w:start w:val="1"/>
      <w:numFmt w:val="bullet"/>
      <w:lvlText w:val="o"/>
      <w:lvlJc w:val="left"/>
      <w:pPr>
        <w:ind w:left="2847" w:hanging="360"/>
      </w:pPr>
      <w:rPr>
        <w:rFonts w:ascii="Courier New" w:hAnsi="Courier New" w:cs="Courier New" w:hint="default"/>
      </w:rPr>
    </w:lvl>
    <w:lvl w:ilvl="2" w:tplc="04760005" w:tentative="1">
      <w:start w:val="1"/>
      <w:numFmt w:val="bullet"/>
      <w:lvlText w:val=""/>
      <w:lvlJc w:val="left"/>
      <w:pPr>
        <w:ind w:left="3567" w:hanging="360"/>
      </w:pPr>
      <w:rPr>
        <w:rFonts w:ascii="Wingdings" w:hAnsi="Wingdings" w:hint="default"/>
      </w:rPr>
    </w:lvl>
    <w:lvl w:ilvl="3" w:tplc="04760001" w:tentative="1">
      <w:start w:val="1"/>
      <w:numFmt w:val="bullet"/>
      <w:lvlText w:val=""/>
      <w:lvlJc w:val="left"/>
      <w:pPr>
        <w:ind w:left="4287" w:hanging="360"/>
      </w:pPr>
      <w:rPr>
        <w:rFonts w:ascii="Symbol" w:hAnsi="Symbol" w:hint="default"/>
      </w:rPr>
    </w:lvl>
    <w:lvl w:ilvl="4" w:tplc="04760003" w:tentative="1">
      <w:start w:val="1"/>
      <w:numFmt w:val="bullet"/>
      <w:lvlText w:val="o"/>
      <w:lvlJc w:val="left"/>
      <w:pPr>
        <w:ind w:left="5007" w:hanging="360"/>
      </w:pPr>
      <w:rPr>
        <w:rFonts w:ascii="Courier New" w:hAnsi="Courier New" w:cs="Courier New" w:hint="default"/>
      </w:rPr>
    </w:lvl>
    <w:lvl w:ilvl="5" w:tplc="04760005" w:tentative="1">
      <w:start w:val="1"/>
      <w:numFmt w:val="bullet"/>
      <w:lvlText w:val=""/>
      <w:lvlJc w:val="left"/>
      <w:pPr>
        <w:ind w:left="5727" w:hanging="360"/>
      </w:pPr>
      <w:rPr>
        <w:rFonts w:ascii="Wingdings" w:hAnsi="Wingdings" w:hint="default"/>
      </w:rPr>
    </w:lvl>
    <w:lvl w:ilvl="6" w:tplc="04760001" w:tentative="1">
      <w:start w:val="1"/>
      <w:numFmt w:val="bullet"/>
      <w:lvlText w:val=""/>
      <w:lvlJc w:val="left"/>
      <w:pPr>
        <w:ind w:left="6447" w:hanging="360"/>
      </w:pPr>
      <w:rPr>
        <w:rFonts w:ascii="Symbol" w:hAnsi="Symbol" w:hint="default"/>
      </w:rPr>
    </w:lvl>
    <w:lvl w:ilvl="7" w:tplc="04760003" w:tentative="1">
      <w:start w:val="1"/>
      <w:numFmt w:val="bullet"/>
      <w:lvlText w:val="o"/>
      <w:lvlJc w:val="left"/>
      <w:pPr>
        <w:ind w:left="7167" w:hanging="360"/>
      </w:pPr>
      <w:rPr>
        <w:rFonts w:ascii="Courier New" w:hAnsi="Courier New" w:cs="Courier New" w:hint="default"/>
      </w:rPr>
    </w:lvl>
    <w:lvl w:ilvl="8" w:tplc="04760005" w:tentative="1">
      <w:start w:val="1"/>
      <w:numFmt w:val="bullet"/>
      <w:lvlText w:val=""/>
      <w:lvlJc w:val="left"/>
      <w:pPr>
        <w:ind w:left="7887"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MX" w:vendorID="64" w:dllVersion="131078" w:nlCheck="1" w:checkStyle="1"/>
  <w:activeWritingStyle w:appName="MSWord" w:lang="es-E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C8"/>
    <w:rsid w:val="000E7ABF"/>
    <w:rsid w:val="001178D0"/>
    <w:rsid w:val="002B2E0D"/>
    <w:rsid w:val="002E31D1"/>
    <w:rsid w:val="00402EC7"/>
    <w:rsid w:val="00433600"/>
    <w:rsid w:val="00513B05"/>
    <w:rsid w:val="00534A36"/>
    <w:rsid w:val="00593998"/>
    <w:rsid w:val="00612463"/>
    <w:rsid w:val="006234E8"/>
    <w:rsid w:val="006302E0"/>
    <w:rsid w:val="006C3827"/>
    <w:rsid w:val="006E4921"/>
    <w:rsid w:val="00700F09"/>
    <w:rsid w:val="00714CC9"/>
    <w:rsid w:val="007379B8"/>
    <w:rsid w:val="00751D3E"/>
    <w:rsid w:val="0083661B"/>
    <w:rsid w:val="0085421B"/>
    <w:rsid w:val="008E1585"/>
    <w:rsid w:val="009B5E21"/>
    <w:rsid w:val="009E6652"/>
    <w:rsid w:val="00A40634"/>
    <w:rsid w:val="00A90178"/>
    <w:rsid w:val="00AD44D9"/>
    <w:rsid w:val="00AE6181"/>
    <w:rsid w:val="00B225CA"/>
    <w:rsid w:val="00C23613"/>
    <w:rsid w:val="00C95C68"/>
    <w:rsid w:val="00DA5972"/>
    <w:rsid w:val="00DA60C8"/>
    <w:rsid w:val="00E54460"/>
    <w:rsid w:val="00E54C3F"/>
    <w:rsid w:val="00F458BD"/>
    <w:rsid w:val="00FE19B3"/>
  </w:rsids>
  <m:mathPr>
    <m:mathFont m:val="Cambria Math"/>
    <m:brkBin m:val="before"/>
    <m:brkBinSub m:val="--"/>
    <m:smallFrac m:val="0"/>
    <m:dispDef/>
    <m:lMargin m:val="0"/>
    <m:rMargin m:val="0"/>
    <m:defJc m:val="centerGroup"/>
    <m:wrapIndent m:val="1440"/>
    <m:intLim m:val="subSup"/>
    <m:naryLim m:val="undOvr"/>
  </m:mathPr>
  <w:themeFontLang w:val="la-Lat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0CAA99-D52D-4AB5-AE56-0D0A7646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a-Lat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0C8"/>
    <w:pPr>
      <w:spacing w:after="200" w:line="276" w:lineRule="auto"/>
    </w:pPr>
    <w:rPr>
      <w:lang w:val="es-MX"/>
    </w:rPr>
  </w:style>
  <w:style w:type="paragraph" w:styleId="Ttulo1">
    <w:name w:val="heading 1"/>
    <w:basedOn w:val="Normal"/>
    <w:next w:val="Normal"/>
    <w:link w:val="Ttulo1Car"/>
    <w:uiPriority w:val="9"/>
    <w:qFormat/>
    <w:rsid w:val="008E15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366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A60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60C8"/>
    <w:rPr>
      <w:sz w:val="20"/>
      <w:szCs w:val="20"/>
      <w:lang w:val="es-MX"/>
    </w:rPr>
  </w:style>
  <w:style w:type="character" w:styleId="Refdenotaalpie">
    <w:name w:val="footnote reference"/>
    <w:basedOn w:val="Fuentedeprrafopredeter"/>
    <w:uiPriority w:val="99"/>
    <w:semiHidden/>
    <w:unhideWhenUsed/>
    <w:rsid w:val="00DA60C8"/>
    <w:rPr>
      <w:vertAlign w:val="superscript"/>
    </w:rPr>
  </w:style>
  <w:style w:type="paragraph" w:styleId="Prrafodelista">
    <w:name w:val="List Paragraph"/>
    <w:basedOn w:val="Normal"/>
    <w:uiPriority w:val="34"/>
    <w:qFormat/>
    <w:rsid w:val="00DA60C8"/>
    <w:pPr>
      <w:ind w:left="720"/>
      <w:contextualSpacing/>
    </w:pPr>
  </w:style>
  <w:style w:type="character" w:customStyle="1" w:styleId="Ttulo1Car">
    <w:name w:val="Título 1 Car"/>
    <w:basedOn w:val="Fuentedeprrafopredeter"/>
    <w:link w:val="Ttulo1"/>
    <w:uiPriority w:val="9"/>
    <w:rsid w:val="008E1585"/>
    <w:rPr>
      <w:rFonts w:asciiTheme="majorHAnsi" w:eastAsiaTheme="majorEastAsia" w:hAnsiTheme="majorHAnsi" w:cstheme="majorBidi"/>
      <w:color w:val="2E74B5" w:themeColor="accent1" w:themeShade="BF"/>
      <w:sz w:val="32"/>
      <w:szCs w:val="32"/>
      <w:lang w:val="es-MX"/>
    </w:rPr>
  </w:style>
  <w:style w:type="paragraph" w:styleId="Puesto">
    <w:name w:val="Title"/>
    <w:basedOn w:val="Normal"/>
    <w:next w:val="Normal"/>
    <w:link w:val="PuestoCar"/>
    <w:uiPriority w:val="10"/>
    <w:qFormat/>
    <w:rsid w:val="008366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3661B"/>
    <w:rPr>
      <w:rFonts w:asciiTheme="majorHAnsi" w:eastAsiaTheme="majorEastAsia" w:hAnsiTheme="majorHAnsi" w:cstheme="majorBidi"/>
      <w:spacing w:val="-10"/>
      <w:kern w:val="28"/>
      <w:sz w:val="56"/>
      <w:szCs w:val="56"/>
      <w:lang w:val="es-MX"/>
    </w:rPr>
  </w:style>
  <w:style w:type="character" w:customStyle="1" w:styleId="Ttulo2Car">
    <w:name w:val="Título 2 Car"/>
    <w:basedOn w:val="Fuentedeprrafopredeter"/>
    <w:link w:val="Ttulo2"/>
    <w:uiPriority w:val="9"/>
    <w:rsid w:val="0083661B"/>
    <w:rPr>
      <w:rFonts w:asciiTheme="majorHAnsi" w:eastAsiaTheme="majorEastAsia" w:hAnsiTheme="majorHAnsi" w:cstheme="majorBidi"/>
      <w:color w:val="2E74B5" w:themeColor="accent1" w:themeShade="BF"/>
      <w:sz w:val="26"/>
      <w:szCs w:val="26"/>
      <w:lang w:val="es-MX"/>
    </w:rPr>
  </w:style>
  <w:style w:type="paragraph" w:styleId="NormalWeb">
    <w:name w:val="Normal (Web)"/>
    <w:basedOn w:val="Normal"/>
    <w:uiPriority w:val="99"/>
    <w:unhideWhenUsed/>
    <w:rsid w:val="00C95C68"/>
    <w:pPr>
      <w:spacing w:before="100" w:beforeAutospacing="1" w:after="100" w:afterAutospacing="1" w:line="240" w:lineRule="auto"/>
    </w:pPr>
    <w:rPr>
      <w:rFonts w:ascii="Times New Roman" w:eastAsia="Times New Roman" w:hAnsi="Times New Roman" w:cs="Times New Roman"/>
      <w:sz w:val="24"/>
      <w:szCs w:val="24"/>
      <w:lang w:val="la-Latn" w:eastAsia="la-Latn"/>
    </w:rPr>
  </w:style>
  <w:style w:type="character" w:customStyle="1" w:styleId="apple-converted-space">
    <w:name w:val="apple-converted-space"/>
    <w:basedOn w:val="Fuentedeprrafopredeter"/>
    <w:rsid w:val="00C95C68"/>
  </w:style>
  <w:style w:type="character" w:styleId="Textodelmarcadordeposicin">
    <w:name w:val="Placeholder Text"/>
    <w:basedOn w:val="Fuentedeprrafopredeter"/>
    <w:uiPriority w:val="99"/>
    <w:semiHidden/>
    <w:rsid w:val="006C3827"/>
    <w:rPr>
      <w:color w:val="808080"/>
    </w:rPr>
  </w:style>
  <w:style w:type="paragraph" w:styleId="Sinespaciado">
    <w:name w:val="No Spacing"/>
    <w:link w:val="SinespaciadoCar"/>
    <w:uiPriority w:val="1"/>
    <w:qFormat/>
    <w:rsid w:val="00534A36"/>
    <w:pPr>
      <w:spacing w:after="0" w:line="240" w:lineRule="auto"/>
    </w:pPr>
    <w:rPr>
      <w:rFonts w:eastAsiaTheme="minorEastAsia"/>
      <w:lang w:eastAsia="la-Latn"/>
    </w:rPr>
  </w:style>
  <w:style w:type="character" w:customStyle="1" w:styleId="SinespaciadoCar">
    <w:name w:val="Sin espaciado Car"/>
    <w:basedOn w:val="Fuentedeprrafopredeter"/>
    <w:link w:val="Sinespaciado"/>
    <w:uiPriority w:val="1"/>
    <w:rsid w:val="00534A36"/>
    <w:rPr>
      <w:rFonts w:eastAsiaTheme="minorEastAsia"/>
      <w:lang w:eastAsia="la-Latn"/>
    </w:rPr>
  </w:style>
  <w:style w:type="paragraph" w:styleId="Encabezado">
    <w:name w:val="header"/>
    <w:basedOn w:val="Normal"/>
    <w:link w:val="EncabezadoCar"/>
    <w:uiPriority w:val="99"/>
    <w:unhideWhenUsed/>
    <w:rsid w:val="00534A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36"/>
    <w:rPr>
      <w:lang w:val="es-MX"/>
    </w:rPr>
  </w:style>
  <w:style w:type="paragraph" w:styleId="Piedepgina">
    <w:name w:val="footer"/>
    <w:basedOn w:val="Normal"/>
    <w:link w:val="PiedepginaCar"/>
    <w:uiPriority w:val="99"/>
    <w:unhideWhenUsed/>
    <w:rsid w:val="00534A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36"/>
    <w:rPr>
      <w:lang w:val="es-MX"/>
    </w:rPr>
  </w:style>
  <w:style w:type="table" w:styleId="Tablaconcuadrcula">
    <w:name w:val="Table Grid"/>
    <w:basedOn w:val="Tablanormal"/>
    <w:uiPriority w:val="39"/>
    <w:rsid w:val="00C2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C236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tulodellibro">
    <w:name w:val="Book Title"/>
    <w:basedOn w:val="Fuentedeprrafopredeter"/>
    <w:uiPriority w:val="33"/>
    <w:qFormat/>
    <w:rsid w:val="00714CC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3993">
      <w:bodyDiv w:val="1"/>
      <w:marLeft w:val="0"/>
      <w:marRight w:val="0"/>
      <w:marTop w:val="0"/>
      <w:marBottom w:val="0"/>
      <w:divBdr>
        <w:top w:val="none" w:sz="0" w:space="0" w:color="auto"/>
        <w:left w:val="none" w:sz="0" w:space="0" w:color="auto"/>
        <w:bottom w:val="none" w:sz="0" w:space="0" w:color="auto"/>
        <w:right w:val="none" w:sz="0" w:space="0" w:color="auto"/>
      </w:divBdr>
    </w:div>
    <w:div w:id="666906529">
      <w:bodyDiv w:val="1"/>
      <w:marLeft w:val="0"/>
      <w:marRight w:val="0"/>
      <w:marTop w:val="0"/>
      <w:marBottom w:val="0"/>
      <w:divBdr>
        <w:top w:val="none" w:sz="0" w:space="0" w:color="auto"/>
        <w:left w:val="none" w:sz="0" w:space="0" w:color="auto"/>
        <w:bottom w:val="none" w:sz="0" w:space="0" w:color="auto"/>
        <w:right w:val="none" w:sz="0" w:space="0" w:color="auto"/>
      </w:divBdr>
      <w:divsChild>
        <w:div w:id="1505052470">
          <w:marLeft w:val="0"/>
          <w:marRight w:val="0"/>
          <w:marTop w:val="0"/>
          <w:marBottom w:val="0"/>
          <w:divBdr>
            <w:top w:val="none" w:sz="0" w:space="0" w:color="auto"/>
            <w:left w:val="none" w:sz="0" w:space="0" w:color="auto"/>
            <w:bottom w:val="none" w:sz="0" w:space="0" w:color="auto"/>
            <w:right w:val="none" w:sz="0" w:space="0" w:color="auto"/>
          </w:divBdr>
          <w:divsChild>
            <w:div w:id="374433071">
              <w:marLeft w:val="0"/>
              <w:marRight w:val="0"/>
              <w:marTop w:val="0"/>
              <w:marBottom w:val="0"/>
              <w:divBdr>
                <w:top w:val="none" w:sz="0" w:space="0" w:color="auto"/>
                <w:left w:val="none" w:sz="0" w:space="0" w:color="auto"/>
                <w:bottom w:val="none" w:sz="0" w:space="0" w:color="auto"/>
                <w:right w:val="none" w:sz="0" w:space="0" w:color="auto"/>
              </w:divBdr>
            </w:div>
          </w:divsChild>
        </w:div>
        <w:div w:id="1183276596">
          <w:marLeft w:val="0"/>
          <w:marRight w:val="0"/>
          <w:marTop w:val="0"/>
          <w:marBottom w:val="0"/>
          <w:divBdr>
            <w:top w:val="none" w:sz="0" w:space="0" w:color="auto"/>
            <w:left w:val="none" w:sz="0" w:space="0" w:color="auto"/>
            <w:bottom w:val="none" w:sz="0" w:space="0" w:color="auto"/>
            <w:right w:val="none" w:sz="0" w:space="0" w:color="auto"/>
          </w:divBdr>
          <w:divsChild>
            <w:div w:id="1898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58514">
      <w:bodyDiv w:val="1"/>
      <w:marLeft w:val="0"/>
      <w:marRight w:val="0"/>
      <w:marTop w:val="0"/>
      <w:marBottom w:val="0"/>
      <w:divBdr>
        <w:top w:val="none" w:sz="0" w:space="0" w:color="auto"/>
        <w:left w:val="none" w:sz="0" w:space="0" w:color="auto"/>
        <w:bottom w:val="none" w:sz="0" w:space="0" w:color="auto"/>
        <w:right w:val="none" w:sz="0" w:space="0" w:color="auto"/>
      </w:divBdr>
      <w:divsChild>
        <w:div w:id="1959218379">
          <w:marLeft w:val="0"/>
          <w:marRight w:val="0"/>
          <w:marTop w:val="0"/>
          <w:marBottom w:val="0"/>
          <w:divBdr>
            <w:top w:val="none" w:sz="0" w:space="0" w:color="auto"/>
            <w:left w:val="none" w:sz="0" w:space="0" w:color="auto"/>
            <w:bottom w:val="none" w:sz="0" w:space="0" w:color="auto"/>
            <w:right w:val="none" w:sz="0" w:space="0" w:color="auto"/>
          </w:divBdr>
        </w:div>
      </w:divsChild>
    </w:div>
    <w:div w:id="875191594">
      <w:bodyDiv w:val="1"/>
      <w:marLeft w:val="0"/>
      <w:marRight w:val="0"/>
      <w:marTop w:val="0"/>
      <w:marBottom w:val="0"/>
      <w:divBdr>
        <w:top w:val="none" w:sz="0" w:space="0" w:color="auto"/>
        <w:left w:val="none" w:sz="0" w:space="0" w:color="auto"/>
        <w:bottom w:val="none" w:sz="0" w:space="0" w:color="auto"/>
        <w:right w:val="none" w:sz="0" w:space="0" w:color="auto"/>
      </w:divBdr>
    </w:div>
    <w:div w:id="1076242677">
      <w:bodyDiv w:val="1"/>
      <w:marLeft w:val="0"/>
      <w:marRight w:val="0"/>
      <w:marTop w:val="0"/>
      <w:marBottom w:val="0"/>
      <w:divBdr>
        <w:top w:val="none" w:sz="0" w:space="0" w:color="auto"/>
        <w:left w:val="none" w:sz="0" w:space="0" w:color="auto"/>
        <w:bottom w:val="none" w:sz="0" w:space="0" w:color="auto"/>
        <w:right w:val="none" w:sz="0" w:space="0" w:color="auto"/>
      </w:divBdr>
      <w:divsChild>
        <w:div w:id="171457488">
          <w:marLeft w:val="0"/>
          <w:marRight w:val="0"/>
          <w:marTop w:val="0"/>
          <w:marBottom w:val="0"/>
          <w:divBdr>
            <w:top w:val="none" w:sz="0" w:space="0" w:color="auto"/>
            <w:left w:val="none" w:sz="0" w:space="0" w:color="auto"/>
            <w:bottom w:val="none" w:sz="0" w:space="0" w:color="auto"/>
            <w:right w:val="none" w:sz="0" w:space="0" w:color="auto"/>
          </w:divBdr>
        </w:div>
      </w:divsChild>
    </w:div>
    <w:div w:id="1096974235">
      <w:bodyDiv w:val="1"/>
      <w:marLeft w:val="0"/>
      <w:marRight w:val="0"/>
      <w:marTop w:val="0"/>
      <w:marBottom w:val="0"/>
      <w:divBdr>
        <w:top w:val="none" w:sz="0" w:space="0" w:color="auto"/>
        <w:left w:val="none" w:sz="0" w:space="0" w:color="auto"/>
        <w:bottom w:val="none" w:sz="0" w:space="0" w:color="auto"/>
        <w:right w:val="none" w:sz="0" w:space="0" w:color="auto"/>
      </w:divBdr>
      <w:divsChild>
        <w:div w:id="1310788036">
          <w:marLeft w:val="0"/>
          <w:marRight w:val="0"/>
          <w:marTop w:val="0"/>
          <w:marBottom w:val="0"/>
          <w:divBdr>
            <w:top w:val="none" w:sz="0" w:space="0" w:color="auto"/>
            <w:left w:val="none" w:sz="0" w:space="0" w:color="auto"/>
            <w:bottom w:val="none" w:sz="0" w:space="0" w:color="auto"/>
            <w:right w:val="none" w:sz="0" w:space="0" w:color="auto"/>
          </w:divBdr>
        </w:div>
      </w:divsChild>
    </w:div>
    <w:div w:id="1695619908">
      <w:bodyDiv w:val="1"/>
      <w:marLeft w:val="0"/>
      <w:marRight w:val="0"/>
      <w:marTop w:val="0"/>
      <w:marBottom w:val="0"/>
      <w:divBdr>
        <w:top w:val="none" w:sz="0" w:space="0" w:color="auto"/>
        <w:left w:val="none" w:sz="0" w:space="0" w:color="auto"/>
        <w:bottom w:val="none" w:sz="0" w:space="0" w:color="auto"/>
        <w:right w:val="none" w:sz="0" w:space="0" w:color="auto"/>
      </w:divBdr>
      <w:divsChild>
        <w:div w:id="1228414123">
          <w:marLeft w:val="0"/>
          <w:marRight w:val="0"/>
          <w:marTop w:val="0"/>
          <w:marBottom w:val="0"/>
          <w:divBdr>
            <w:top w:val="none" w:sz="0" w:space="0" w:color="auto"/>
            <w:left w:val="none" w:sz="0" w:space="0" w:color="auto"/>
            <w:bottom w:val="none" w:sz="0" w:space="0" w:color="auto"/>
            <w:right w:val="none" w:sz="0" w:space="0" w:color="auto"/>
          </w:divBdr>
        </w:div>
      </w:divsChild>
    </w:div>
    <w:div w:id="1909799335">
      <w:bodyDiv w:val="1"/>
      <w:marLeft w:val="0"/>
      <w:marRight w:val="0"/>
      <w:marTop w:val="0"/>
      <w:marBottom w:val="0"/>
      <w:divBdr>
        <w:top w:val="none" w:sz="0" w:space="0" w:color="auto"/>
        <w:left w:val="none" w:sz="0" w:space="0" w:color="auto"/>
        <w:bottom w:val="none" w:sz="0" w:space="0" w:color="auto"/>
        <w:right w:val="none" w:sz="0" w:space="0" w:color="auto"/>
      </w:divBdr>
      <w:divsChild>
        <w:div w:id="39869016">
          <w:marLeft w:val="0"/>
          <w:marRight w:val="0"/>
          <w:marTop w:val="0"/>
          <w:marBottom w:val="0"/>
          <w:divBdr>
            <w:top w:val="none" w:sz="0" w:space="0" w:color="auto"/>
            <w:left w:val="none" w:sz="0" w:space="0" w:color="auto"/>
            <w:bottom w:val="none" w:sz="0" w:space="0" w:color="auto"/>
            <w:right w:val="none" w:sz="0" w:space="0" w:color="auto"/>
          </w:divBdr>
        </w:div>
      </w:divsChild>
    </w:div>
    <w:div w:id="19822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as7maravillasdelmundo.net/piramide-de-guiza" TargetMode="External"/><Relationship Id="rId7" Type="http://schemas.openxmlformats.org/officeDocument/2006/relationships/image" Target="media/image1.jpeg"/><Relationship Id="rId12" Type="http://schemas.openxmlformats.org/officeDocument/2006/relationships/hyperlink" Target="http://www.las7maravillasdelmundo.net/estatua-de-zeus" TargetMode="External"/><Relationship Id="rId17" Type="http://schemas.openxmlformats.org/officeDocument/2006/relationships/hyperlink" Target="http://www.las7maravillasdelmundo.net/faro-de-alejandr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s7maravillasdelmundo.net/mausoleo-de-halicarnaso"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las7maravillasdelmundo.net/coloso-de-rodas" TargetMode="External"/><Relationship Id="rId23" Type="http://schemas.openxmlformats.org/officeDocument/2006/relationships/hyperlink" Target="http://www.las7maravillasdelmundo.net/jardines-colgantes-de-babilonia" TargetMode="External"/><Relationship Id="rId10" Type="http://schemas.openxmlformats.org/officeDocument/2006/relationships/image" Target="media/image3.jpeg"/><Relationship Id="rId19" Type="http://schemas.openxmlformats.org/officeDocument/2006/relationships/hyperlink" Target="http://www.las7maravillasdelmundo.net/templo-de-artemisa" TargetMode="External"/><Relationship Id="rId4" Type="http://schemas.openxmlformats.org/officeDocument/2006/relationships/webSettings" Target="webSettings.xml"/><Relationship Id="rId9" Type="http://schemas.openxmlformats.org/officeDocument/2006/relationships/hyperlink" Target="http://www.las7maravillasdelmundo.net/mausoleo-de-halicarnaso" TargetMode="External"/><Relationship Id="rId14" Type="http://schemas.openxmlformats.org/officeDocument/2006/relationships/hyperlink" Target="http://www.las7maravillasdelmundo.net/estatua-de-zeus" TargetMode="External"/><Relationship Id="rId22"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774</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Barrera Alvizo</dc:creator>
  <cp:keywords/>
  <dc:description/>
  <cp:lastModifiedBy>Martha Barrera Alvizo</cp:lastModifiedBy>
  <cp:revision>3</cp:revision>
  <dcterms:created xsi:type="dcterms:W3CDTF">2017-05-29T02:39:00Z</dcterms:created>
  <dcterms:modified xsi:type="dcterms:W3CDTF">2017-05-30T12:41:00Z</dcterms:modified>
</cp:coreProperties>
</file>